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65" w:rsidRDefault="00834865" w:rsidP="00834865">
      <w:pPr>
        <w:tabs>
          <w:tab w:val="left" w:pos="2459"/>
        </w:tabs>
      </w:pPr>
    </w:p>
    <w:p w:rsidR="00834865" w:rsidRPr="0008268E" w:rsidRDefault="00834865" w:rsidP="00834865">
      <w:pPr>
        <w:jc w:val="center"/>
        <w:rPr>
          <w:oMath/>
          <w:rFonts w:ascii="Cambria Math" w:hAnsi="Cambria Math"/>
          <w:sz w:val="36"/>
          <w:szCs w:val="36"/>
        </w:rPr>
      </w:pPr>
      <m:oMathPara>
        <m:oMath>
          <m:borderBox>
            <m:borderBoxPr>
              <m:ctrlPr>
                <w:rPr>
                  <w:rFonts w:ascii="Cambria Math" w:hAnsi="Cambria Math"/>
                  <w:sz w:val="36"/>
                  <w:szCs w:val="36"/>
                </w:rPr>
              </m:ctrlPr>
            </m:borderBox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MOMENT DISTRIBUTION METHOD</m:t>
              </m:r>
            </m:e>
          </m:borderBox>
        </m:oMath>
      </m:oMathPara>
    </w:p>
    <w:p w:rsidR="00834865" w:rsidRDefault="00834865" w:rsidP="00834865">
      <w:pPr>
        <w:tabs>
          <w:tab w:val="left" w:pos="2459"/>
        </w:tabs>
      </w:pPr>
    </w:p>
    <w:p w:rsidR="00834865" w:rsidRPr="0008268E" w:rsidRDefault="00834865" w:rsidP="00834865"/>
    <w:p w:rsidR="00834865" w:rsidRPr="0008268E" w:rsidRDefault="00834865" w:rsidP="00834865"/>
    <w:p w:rsidR="00834865" w:rsidRDefault="00834865" w:rsidP="00834865"/>
    <w:p w:rsidR="00834865" w:rsidRDefault="00834865" w:rsidP="00834865">
      <w:pPr>
        <w:spacing w:line="480" w:lineRule="auto"/>
      </w:pPr>
      <w:r>
        <w:t>To simplify the derivation, one assumes:</w:t>
      </w:r>
    </w:p>
    <w:p w:rsidR="00834865" w:rsidRPr="0008268E" w:rsidRDefault="00834865" w:rsidP="00834865">
      <w:pPr>
        <w:pStyle w:val="ListParagraph"/>
        <w:widowControl/>
        <w:numPr>
          <w:ilvl w:val="0"/>
          <w:numId w:val="43"/>
        </w:numPr>
        <w:suppressAutoHyphens w:val="0"/>
        <w:autoSpaceDN/>
        <w:spacing w:before="120" w:after="200" w:line="480" w:lineRule="auto"/>
        <w:textAlignment w:val="auto"/>
        <w:rPr>
          <w:rFonts w:cs="Times New Roman"/>
        </w:rPr>
      </w:pPr>
      <w:r w:rsidRPr="0008268E">
        <w:rPr>
          <w:rFonts w:cs="Times New Roman"/>
        </w:rPr>
        <w:t>Prismatic member (constant I)</w:t>
      </w:r>
    </w:p>
    <w:p w:rsidR="00834865" w:rsidRPr="0008268E" w:rsidRDefault="00834865" w:rsidP="00834865">
      <w:pPr>
        <w:pStyle w:val="ListParagraph"/>
        <w:widowControl/>
        <w:numPr>
          <w:ilvl w:val="0"/>
          <w:numId w:val="43"/>
        </w:numPr>
        <w:suppressAutoHyphens w:val="0"/>
        <w:autoSpaceDN/>
        <w:spacing w:after="200" w:line="480" w:lineRule="auto"/>
        <w:textAlignment w:val="auto"/>
        <w:rPr>
          <w:rFonts w:cs="Times New Roman"/>
        </w:rPr>
      </w:pPr>
      <w:r w:rsidRPr="0008268E">
        <w:rPr>
          <w:rFonts w:cs="Times New Roman"/>
        </w:rPr>
        <w:t>No member chord rotation (</w:t>
      </w:r>
      <w:r w:rsidRPr="0008268E">
        <w:rPr>
          <w:rFonts w:cs="Times New Roman"/>
          <w:position w:val="-6"/>
        </w:rPr>
        <w:object w:dxaOrig="639" w:dyaOrig="279">
          <v:shape id="_x0000_i1025" type="#_x0000_t75" style="width:31.05pt;height:13.65pt" o:ole="">
            <v:imagedata r:id="rId8" o:title=""/>
          </v:shape>
          <o:OLEObject Type="Embed" ProgID="Equation.3" ShapeID="_x0000_i1025" DrawAspect="Content" ObjectID="_1342599675" r:id="rId9"/>
        </w:object>
      </w:r>
      <w:r w:rsidRPr="0008268E">
        <w:rPr>
          <w:rFonts w:cs="Times New Roman"/>
        </w:rPr>
        <w:t>)</w:t>
      </w:r>
    </w:p>
    <w:p w:rsidR="00834865" w:rsidRPr="0008268E" w:rsidRDefault="00834865" w:rsidP="00834865">
      <w:pPr>
        <w:pStyle w:val="ListParagraph"/>
        <w:widowControl/>
        <w:numPr>
          <w:ilvl w:val="0"/>
          <w:numId w:val="43"/>
        </w:numPr>
        <w:suppressAutoHyphens w:val="0"/>
        <w:autoSpaceDN/>
        <w:spacing w:after="200" w:line="480" w:lineRule="auto"/>
        <w:textAlignment w:val="auto"/>
        <w:rPr>
          <w:rFonts w:cs="Times New Roman"/>
        </w:rPr>
      </w:pPr>
      <w:r w:rsidRPr="0008268E">
        <w:rPr>
          <w:rFonts w:cs="Times New Roman"/>
        </w:rPr>
        <w:t>No joint translation</w:t>
      </w:r>
    </w:p>
    <w:p w:rsidR="00834865" w:rsidRDefault="00834865" w:rsidP="00834865">
      <w:pPr>
        <w:pStyle w:val="ListParagraph"/>
        <w:widowControl/>
        <w:numPr>
          <w:ilvl w:val="0"/>
          <w:numId w:val="43"/>
        </w:numPr>
        <w:suppressAutoHyphens w:val="0"/>
        <w:autoSpaceDN/>
        <w:spacing w:after="200" w:line="480" w:lineRule="auto"/>
        <w:textAlignment w:val="auto"/>
        <w:rPr>
          <w:rFonts w:cs="Times New Roman"/>
        </w:rPr>
      </w:pPr>
      <w:r w:rsidRPr="0008268E">
        <w:rPr>
          <w:rFonts w:cs="Times New Roman"/>
        </w:rPr>
        <w:t>No support settlements</w:t>
      </w: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rPr>
          <w:rFonts w:cs="Times New Roman"/>
          <w:b/>
          <w:u w:val="single"/>
        </w:rPr>
      </w:pPr>
    </w:p>
    <w:p w:rsidR="00834865" w:rsidRDefault="00834865" w:rsidP="00834865">
      <w:pPr>
        <w:rPr>
          <w:rFonts w:cs="Times New Roman"/>
          <w:b/>
          <w:u w:val="single"/>
        </w:rPr>
      </w:pPr>
    </w:p>
    <w:p w:rsidR="00834865" w:rsidRPr="0008268E" w:rsidRDefault="00834865" w:rsidP="00834865">
      <w:pPr>
        <w:rPr>
          <w:rFonts w:cs="Times New Roman"/>
          <w:b/>
          <w:u w:val="single"/>
        </w:rPr>
      </w:pPr>
      <w:r w:rsidRPr="0008268E">
        <w:rPr>
          <w:rFonts w:cs="Times New Roman"/>
          <w:b/>
          <w:u w:val="single"/>
        </w:rPr>
        <w:lastRenderedPageBreak/>
        <w:t>Step-by-Step Procedures</w:t>
      </w:r>
    </w:p>
    <w:p w:rsidR="00834865" w:rsidRDefault="00834865" w:rsidP="00834865">
      <w:pPr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97155</wp:posOffset>
            </wp:positionV>
            <wp:extent cx="3542665" cy="5131435"/>
            <wp:effectExtent l="19050" t="0" r="635" b="0"/>
            <wp:wrapThrough wrapText="bothSides">
              <wp:wrapPolygon edited="0">
                <wp:start x="-116" y="0"/>
                <wp:lineTo x="-116" y="21490"/>
                <wp:lineTo x="21604" y="21490"/>
                <wp:lineTo x="21604" y="0"/>
                <wp:lineTo x="-116" y="0"/>
              </wp:wrapPolygon>
            </wp:wrapThrough>
            <wp:docPr id="89" name="Picture 23" descr="p153fini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53finii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665" cy="513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865" w:rsidRDefault="00834865" w:rsidP="00834865">
      <w:pPr>
        <w:rPr>
          <w:rFonts w:cs="Times New Roman"/>
          <w:u w:val="single"/>
        </w:rPr>
      </w:pPr>
    </w:p>
    <w:p w:rsidR="00834865" w:rsidRPr="0008268E" w:rsidRDefault="00834865" w:rsidP="00834865">
      <w:pPr>
        <w:rPr>
          <w:rFonts w:cs="Times New Roman"/>
          <w:u w:val="single"/>
        </w:rPr>
      </w:pPr>
    </w:p>
    <w:p w:rsidR="00834865" w:rsidRPr="0008268E" w:rsidRDefault="00834865" w:rsidP="00834865">
      <w:pPr>
        <w:rPr>
          <w:rFonts w:cs="Times New Roman"/>
        </w:rPr>
      </w:pPr>
      <w:r w:rsidRPr="0008268E">
        <w:rPr>
          <w:rFonts w:cs="Times New Roman"/>
          <w:b/>
        </w:rPr>
        <w:t>Step 1</w:t>
      </w:r>
      <w:r w:rsidRPr="0008268E">
        <w:rPr>
          <w:rFonts w:cs="Times New Roman"/>
        </w:rPr>
        <w:t xml:space="preserve">: Consider an </w:t>
      </w:r>
      <w:r w:rsidRPr="0008268E">
        <w:rPr>
          <w:rFonts w:cs="Times New Roman"/>
          <w:u w:val="single"/>
        </w:rPr>
        <w:t>unload structure</w:t>
      </w:r>
      <w:r w:rsidRPr="0008268E">
        <w:rPr>
          <w:rFonts w:cs="Times New Roman"/>
        </w:rPr>
        <w:t xml:space="preserve"> and</w:t>
      </w:r>
      <w:r>
        <w:rPr>
          <w:rFonts w:cs="Times New Roman"/>
        </w:rPr>
        <w:t xml:space="preserve">                </w:t>
      </w:r>
    </w:p>
    <w:p w:rsidR="00834865" w:rsidRPr="0008268E" w:rsidRDefault="00834865" w:rsidP="00834865">
      <w:pPr>
        <w:rPr>
          <w:rFonts w:cs="Times New Roman"/>
        </w:rPr>
      </w:pPr>
      <w:r w:rsidRPr="0008268E">
        <w:rPr>
          <w:rFonts w:cs="Times New Roman"/>
        </w:rPr>
        <w:tab/>
      </w:r>
      <w:r w:rsidRPr="0008268E">
        <w:rPr>
          <w:rFonts w:cs="Times New Roman"/>
          <w:u w:val="single"/>
        </w:rPr>
        <w:t>joint b</w:t>
      </w:r>
      <w:r w:rsidRPr="0008268E">
        <w:rPr>
          <w:rFonts w:cs="Times New Roman"/>
        </w:rPr>
        <w:t xml:space="preserve"> is also </w:t>
      </w:r>
      <w:r w:rsidRPr="0008268E">
        <w:rPr>
          <w:rFonts w:cs="Times New Roman"/>
          <w:u w:val="single"/>
        </w:rPr>
        <w:t>fixed</w:t>
      </w:r>
      <w:r w:rsidRPr="0008268E">
        <w:rPr>
          <w:rFonts w:cs="Times New Roman"/>
        </w:rPr>
        <w:t xml:space="preserve"> (locked)</w:t>
      </w:r>
    </w:p>
    <w:p w:rsidR="00834865" w:rsidRPr="0008268E" w:rsidRDefault="00834865" w:rsidP="00834865">
      <w:pPr>
        <w:rPr>
          <w:rFonts w:cs="Times New Roman"/>
        </w:rPr>
      </w:pPr>
    </w:p>
    <w:p w:rsidR="00834865" w:rsidRPr="0008268E" w:rsidRDefault="00834865" w:rsidP="00834865">
      <w:pPr>
        <w:rPr>
          <w:rFonts w:cs="Times New Roman"/>
        </w:rPr>
      </w:pPr>
      <w:r w:rsidRPr="0008268E">
        <w:rPr>
          <w:rFonts w:cs="Times New Roman"/>
          <w:b/>
        </w:rPr>
        <w:t>Step 2</w:t>
      </w:r>
      <w:r w:rsidRPr="0008268E">
        <w:rPr>
          <w:rFonts w:cs="Times New Roman"/>
        </w:rPr>
        <w:t>: When the uniform load acts on the structure,</w:t>
      </w:r>
    </w:p>
    <w:p w:rsidR="00834865" w:rsidRPr="0008268E" w:rsidRDefault="00834865" w:rsidP="00834865">
      <w:pPr>
        <w:rPr>
          <w:rFonts w:cs="Times New Roman"/>
        </w:rPr>
      </w:pPr>
      <w:r w:rsidRPr="0008268E">
        <w:rPr>
          <w:rFonts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FEM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ab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and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FEM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ba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</m:t>
        </m:r>
      </m:oMath>
      <w:r>
        <w:rPr>
          <w:rFonts w:cs="Times New Roman"/>
        </w:rPr>
        <w:t>a</w:t>
      </w:r>
      <w:r w:rsidRPr="0008268E">
        <w:rPr>
          <w:rFonts w:cs="Times New Roman"/>
        </w:rPr>
        <w:t xml:space="preserve">re developed </w:t>
      </w:r>
      <w:r>
        <w:rPr>
          <w:rFonts w:cs="Times New Roman"/>
        </w:rPr>
        <w:t>and</w:t>
      </w:r>
      <w:r w:rsidRPr="0008268E">
        <w:rPr>
          <w:rFonts w:cs="Times New Roman"/>
        </w:rPr>
        <w:t xml:space="preserve"> can be computed.</w:t>
      </w:r>
    </w:p>
    <w:p w:rsidR="00834865" w:rsidRPr="0008268E" w:rsidRDefault="00834865" w:rsidP="00834865">
      <w:pPr>
        <w:rPr>
          <w:rFonts w:cs="Times New Roman"/>
        </w:rPr>
      </w:pPr>
    </w:p>
    <w:p w:rsidR="00834865" w:rsidRPr="0008268E" w:rsidRDefault="00834865" w:rsidP="00834865">
      <w:pPr>
        <w:rPr>
          <w:rFonts w:cs="Times New Roman"/>
        </w:rPr>
      </w:pPr>
      <w:r w:rsidRPr="0008268E">
        <w:rPr>
          <w:rFonts w:cs="Times New Roman"/>
          <w:b/>
        </w:rPr>
        <w:t>Step 3</w:t>
      </w:r>
      <w:r w:rsidRPr="0008268E">
        <w:rPr>
          <w:rFonts w:cs="Times New Roman"/>
        </w:rPr>
        <w:t xml:space="preserve">: This </w:t>
      </w:r>
      <m:oMath>
        <m:r>
          <m:rPr>
            <m:sty m:val="p"/>
          </m:rPr>
          <w:rPr>
            <w:rFonts w:ascii="Cambria Math" w:hAnsi="Cambria Math" w:cs="Times New Roman"/>
          </w:rPr>
          <m:t>FEM</m:t>
        </m:r>
      </m:oMath>
      <w:r w:rsidRPr="0008268E">
        <w:rPr>
          <w:rFonts w:cs="Times New Roman"/>
        </w:rPr>
        <w:t xml:space="preserve"> will cause joint b to rotate</w:t>
      </w:r>
      <w:r>
        <w:rPr>
          <w:rFonts w:cs="Times New Roman"/>
          <w:position w:val="-6"/>
        </w:rPr>
        <w:t xml:space="preserve"> CCW,</w:t>
      </w:r>
    </w:p>
    <w:p w:rsidR="00834865" w:rsidRPr="0008268E" w:rsidRDefault="00834865" w:rsidP="00834865">
      <w:pPr>
        <w:jc w:val="center"/>
        <w:rPr>
          <w:rFonts w:cs="Times New Roman"/>
        </w:rPr>
      </w:pPr>
      <w:r w:rsidRPr="0008268E">
        <w:rPr>
          <w:rFonts w:cs="Times New Roman"/>
        </w:rPr>
        <w:t xml:space="preserve">when joint b is unlocked </w:t>
      </w:r>
      <m:oMath>
        <m:r>
          <w:rPr>
            <w:rFonts w:ascii="Cambria Math" w:cs="Times New Roman"/>
          </w:rPr>
          <m:t>=&gt;</m:t>
        </m:r>
      </m:oMath>
      <w:r w:rsidRPr="0008268E">
        <w:rPr>
          <w:rFonts w:cs="Times New Roman"/>
        </w:rPr>
        <w:t xml:space="preserve"> </w:t>
      </w:r>
      <w:r w:rsidRPr="0008268E">
        <w:rPr>
          <w:rFonts w:cs="Times New Roman"/>
          <w:u w:val="single"/>
        </w:rPr>
        <w:t>unbalanced moment</w:t>
      </w:r>
    </w:p>
    <w:p w:rsidR="00834865" w:rsidRPr="0008268E" w:rsidRDefault="00834865" w:rsidP="00834865">
      <w:pPr>
        <w:rPr>
          <w:rFonts w:cs="Times New Roman"/>
        </w:rPr>
      </w:pPr>
    </w:p>
    <w:p w:rsidR="00834865" w:rsidRPr="0008268E" w:rsidRDefault="00834865" w:rsidP="00834865">
      <w:pPr>
        <w:rPr>
          <w:rFonts w:cs="Times New Roman"/>
        </w:rPr>
      </w:pPr>
      <w:r w:rsidRPr="0008268E">
        <w:rPr>
          <w:rFonts w:cs="Times New Roman"/>
          <w:b/>
        </w:rPr>
        <w:t>Step 4</w:t>
      </w:r>
      <w:r w:rsidRPr="0008268E">
        <w:rPr>
          <w:rFonts w:cs="Times New Roman"/>
        </w:rPr>
        <w:t>: When joint b rotates, certain moments are developed</w:t>
      </w:r>
      <w:r>
        <w:rPr>
          <w:rFonts w:cs="Times New Roman"/>
        </w:rPr>
        <w:t xml:space="preserve"> </w:t>
      </w:r>
      <w:r w:rsidRPr="0008268E">
        <w:rPr>
          <w:rFonts w:cs="Times New Roman"/>
        </w:rPr>
        <w:t>through out the length of all members meeting at joint b</w:t>
      </w:r>
    </w:p>
    <w:p w:rsidR="00834865" w:rsidRPr="0008268E" w:rsidRDefault="00834865" w:rsidP="00834865">
      <w:pPr>
        <w:rPr>
          <w:rFonts w:cs="Times New Roman"/>
        </w:rPr>
      </w:pPr>
      <w:r w:rsidRPr="0008268E">
        <w:rPr>
          <w:rFonts w:cs="Times New Roman"/>
        </w:rPr>
        <w:tab/>
      </w:r>
      <m:oMath>
        <m:r>
          <w:rPr>
            <w:rFonts w:ascii="Cambria Math" w:cs="Times New Roman"/>
          </w:rPr>
          <m:t>=&gt;</m:t>
        </m:r>
      </m:oMath>
      <w:r w:rsidRPr="0008268E">
        <w:rPr>
          <w:rFonts w:cs="Times New Roman"/>
        </w:rPr>
        <w:t xml:space="preserve"> </w:t>
      </w:r>
      <w:r w:rsidRPr="0008268E">
        <w:rPr>
          <w:rFonts w:cs="Times New Roman"/>
          <w:u w:val="single"/>
        </w:rPr>
        <w:t>distributed moments</w:t>
      </w:r>
    </w:p>
    <w:p w:rsidR="00834865" w:rsidRPr="0008268E" w:rsidRDefault="00834865" w:rsidP="00834865">
      <w:pPr>
        <w:rPr>
          <w:rFonts w:cs="Times New Roman"/>
        </w:rPr>
      </w:pPr>
    </w:p>
    <w:p w:rsidR="00834865" w:rsidRPr="0008268E" w:rsidRDefault="00834865" w:rsidP="00834865">
      <w:pPr>
        <w:rPr>
          <w:rFonts w:cs="Times New Roman"/>
        </w:rPr>
      </w:pPr>
      <w:r w:rsidRPr="0008268E">
        <w:rPr>
          <w:rFonts w:cs="Times New Roman"/>
          <w:b/>
        </w:rPr>
        <w:t>Step 5</w:t>
      </w:r>
      <w:r w:rsidRPr="0008268E">
        <w:rPr>
          <w:rFonts w:cs="Times New Roman"/>
        </w:rPr>
        <w:t>: Joint b will continue to rotate until sufficient distributed</w:t>
      </w:r>
      <w:r>
        <w:rPr>
          <w:rFonts w:cs="Times New Roman"/>
        </w:rPr>
        <w:t xml:space="preserve"> </w:t>
      </w:r>
      <w:r w:rsidRPr="0008268E">
        <w:rPr>
          <w:rFonts w:cs="Times New Roman"/>
        </w:rPr>
        <w:t>moments are developed at the “b” ends of these members</w:t>
      </w:r>
      <w:r>
        <w:rPr>
          <w:rFonts w:cs="Times New Roman"/>
        </w:rPr>
        <w:t xml:space="preserve"> </w:t>
      </w:r>
      <w:r w:rsidRPr="0008268E">
        <w:rPr>
          <w:rFonts w:cs="Times New Roman"/>
        </w:rPr>
        <w:t xml:space="preserve">to counter balance the effect of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u</m:t>
            </m:r>
          </m:sub>
        </m:sSub>
      </m:oMath>
      <w:r>
        <w:rPr>
          <w:rFonts w:cs="Times New Roman"/>
        </w:rPr>
        <w:t>.</w:t>
      </w:r>
    </w:p>
    <w:p w:rsidR="00834865" w:rsidRPr="0008268E" w:rsidRDefault="00834865" w:rsidP="00834865">
      <w:pPr>
        <w:rPr>
          <w:rFonts w:cs="Times New Roman"/>
        </w:rPr>
      </w:pPr>
    </w:p>
    <w:p w:rsidR="00834865" w:rsidRDefault="00834865" w:rsidP="00834865">
      <w:pPr>
        <w:rPr>
          <w:rFonts w:cs="Times New Roman"/>
        </w:rPr>
      </w:pPr>
      <w:r w:rsidRPr="0008268E">
        <w:rPr>
          <w:rFonts w:cs="Times New Roman"/>
          <w:b/>
        </w:rPr>
        <w:t>Step 6</w:t>
      </w:r>
      <w:r w:rsidRPr="0008268E">
        <w:rPr>
          <w:rFonts w:cs="Times New Roman"/>
        </w:rPr>
        <w:t>: Simultaneously, end moments are developed at the far ends of these members</w:t>
      </w:r>
    </w:p>
    <w:p w:rsidR="00834865" w:rsidRPr="0008268E" w:rsidRDefault="00834865" w:rsidP="00834865">
      <w:pPr>
        <w:ind w:firstLine="720"/>
        <w:rPr>
          <w:rFonts w:cs="Times New Roman"/>
          <w:u w:val="single"/>
        </w:rPr>
      </w:pPr>
      <w:r w:rsidRPr="0008268E">
        <w:rPr>
          <w:rFonts w:cs="Times New Roman"/>
        </w:rPr>
        <w:t xml:space="preserve"> </w:t>
      </w:r>
      <m:oMath>
        <m:r>
          <w:rPr>
            <w:rFonts w:ascii="Cambria Math" w:cs="Times New Roman"/>
          </w:rPr>
          <m:t>=&gt;</m:t>
        </m:r>
      </m:oMath>
      <w:r w:rsidRPr="0008268E">
        <w:rPr>
          <w:rFonts w:cs="Times New Roman"/>
        </w:rPr>
        <w:t xml:space="preserve"> </w:t>
      </w:r>
      <w:r w:rsidRPr="0008268E">
        <w:rPr>
          <w:rFonts w:cs="Times New Roman"/>
          <w:u w:val="single"/>
        </w:rPr>
        <w:t>carry over moments</w:t>
      </w:r>
    </w:p>
    <w:p w:rsidR="00834865" w:rsidRPr="0008268E" w:rsidRDefault="00834865" w:rsidP="00834865">
      <w:pPr>
        <w:rPr>
          <w:rFonts w:cs="Times New Roman"/>
        </w:rPr>
      </w:pPr>
    </w:p>
    <w:p w:rsidR="00834865" w:rsidRDefault="00834865" w:rsidP="00834865">
      <w:r w:rsidRPr="0008268E">
        <w:rPr>
          <w:rFonts w:cs="Times New Roman"/>
          <w:b/>
        </w:rPr>
        <w:t>Step 7</w:t>
      </w:r>
      <w:r w:rsidRPr="0008268E">
        <w:rPr>
          <w:rFonts w:cs="Times New Roman"/>
        </w:rPr>
        <w:t>: When equilibrium at joint b is established, the total</w:t>
      </w:r>
      <w:r>
        <w:rPr>
          <w:rFonts w:cs="Times New Roman"/>
        </w:rPr>
        <w:t xml:space="preserve"> </w:t>
      </w:r>
      <w:r>
        <w:t>end moments of various members will be the algebraic sum of the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FEM</m:t>
        </m:r>
      </m:oMath>
      <w:r>
        <w:t xml:space="preserve"> and the moments caused by the rotation of joint b.</w:t>
      </w:r>
    </w:p>
    <w:p w:rsidR="00834865" w:rsidRPr="0008268E" w:rsidRDefault="00834865" w:rsidP="00834865">
      <w:pPr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rPr>
          <w:rFonts w:cs="Times New Roman"/>
        </w:rPr>
      </w:pPr>
    </w:p>
    <w:p w:rsidR="00834865" w:rsidRDefault="00834865" w:rsidP="00834865">
      <w:pPr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</w:rPr>
      </w:pPr>
      <w:r>
        <w:rPr>
          <w:rFonts w:cs="Times New Roman"/>
          <w:noProof/>
        </w:rPr>
        <w:lastRenderedPageBreak/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87" type="#_x0000_t87" style="position:absolute;margin-left:218.4pt;margin-top:-35.25pt;width:16.3pt;height:139.25pt;rotation:-90;z-index:251660288"/>
        </w:pic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at Joint b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w:drawing>
                <wp:inline distT="0" distB="0" distL="0" distR="0">
                  <wp:extent cx="293370" cy="259080"/>
                  <wp:effectExtent l="19050" t="0" r="0" b="0"/>
                  <wp:docPr id="90" name="Picture 9" descr="C:\Documents and Settings\xuan\Desktop\TX\Picworks\clock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xuan\Desktop\TX\Picworks\clock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 xml:space="preserve">= 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u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ba</m:t>
            </m:r>
          </m:sub>
        </m:sSub>
        <m:r>
          <m:rPr>
            <m:sty m:val="b"/>
          </m:rP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bc</m:t>
            </m:r>
          </m:sub>
        </m:sSub>
        <m:r>
          <m:rPr>
            <m:sty m:val="b"/>
          </m:rPr>
          <w:rPr>
            <w:rFonts w:ascii="Cambria Math" w:hAnsi="Cambria Math" w:cs="Times New Roman"/>
          </w:rPr>
          <m:t xml:space="preserve">+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bd</m:t>
            </m:r>
          </m:sub>
        </m:sSub>
        <m:r>
          <m:rPr>
            <m:sty m:val="b"/>
          </m:rPr>
          <w:rPr>
            <w:rFonts w:ascii="Cambria Math" w:hAnsi="Cambria Math" w:cs="Times New Roman"/>
          </w:rPr>
          <m:t xml:space="preserve"> +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be</m:t>
            </m:r>
          </m:sub>
        </m:sSub>
        <m:r>
          <m:rPr>
            <m:sty m:val="b"/>
          </m:rPr>
          <w:rPr>
            <w:rFonts w:ascii="Cambria Math" w:hAnsi="Cambria Math" w:cs="Times New Roman"/>
          </w:rPr>
          <m:t xml:space="preserve"> </m:t>
        </m:r>
      </m:oMath>
      <w:r w:rsidRPr="00E0008D">
        <w:rPr>
          <w:rFonts w:cs="Times New Roman"/>
        </w:rPr>
        <w:t>__________________(100)</w:t>
      </w:r>
    </w:p>
    <w:p w:rsidR="00834865" w:rsidRDefault="00834865" w:rsidP="00834865">
      <w:pPr>
        <w:tabs>
          <w:tab w:val="left" w:pos="4374"/>
        </w:tabs>
        <w:spacing w:line="48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Distributed moments </w:t>
      </w:r>
    </w:p>
    <w:p w:rsidR="00834865" w:rsidRDefault="00834865" w:rsidP="00834865">
      <w:pPr>
        <w:spacing w:line="480" w:lineRule="auto"/>
        <w:rPr>
          <w:rFonts w:cs="Times New Roman"/>
        </w:rPr>
      </w:pPr>
      <w:r>
        <w:rPr>
          <w:rFonts w:cs="Times New Roman"/>
        </w:rPr>
        <w:t>Using Slope Deflection Equation (SDE), with</w:t>
      </w:r>
    </w:p>
    <w:p w:rsidR="00834865" w:rsidRDefault="00834865" w:rsidP="00834865">
      <w:pPr>
        <w:spacing w:line="480" w:lineRule="auto"/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=0=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=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d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e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</m:t>
        </m:r>
      </m:oMath>
      <w:r>
        <w:rPr>
          <w:rFonts w:cs="Times New Roman"/>
        </w:rPr>
        <w:t>(Because fixed supports)</w:t>
      </w:r>
    </w:p>
    <w:p w:rsidR="00834865" w:rsidRDefault="00834865" w:rsidP="00834865">
      <w:pPr>
        <w:spacing w:line="480" w:lineRule="auto"/>
        <w:rPr>
          <w:rFonts w:cs="Times New Roman"/>
        </w:rPr>
      </w:pPr>
      <m:oMath>
        <m:sSub>
          <m:sSubPr>
            <m:ctrlPr>
              <w:rPr>
                <w:rFonts w:ascii="Cambria Math" w:hAnsi="Cambria Math" w:cs="Arial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/>
              </w:rPr>
              <m:t>ba</m:t>
            </m:r>
          </m:sub>
        </m:sSub>
      </m:oMath>
      <w:r>
        <w:rPr>
          <w:rFonts w:cs="Times New Roman"/>
          <w:color w:val="000000"/>
        </w:rPr>
        <w:t xml:space="preserve">= 0 = </w:t>
      </w:r>
      <m:oMath>
        <m:sSub>
          <m:sSubPr>
            <m:ctrlPr>
              <w:rPr>
                <w:rFonts w:ascii="Cambria Math" w:hAnsi="Cambria Math" w:cs="Arial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/>
              </w:rPr>
              <m:t>bc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/>
          </w:rPr>
          <m:t xml:space="preserve">= </m:t>
        </m:r>
        <m:sSub>
          <m:sSubPr>
            <m:ctrlPr>
              <w:rPr>
                <w:rFonts w:ascii="Cambria Math" w:hAnsi="Cambria Math" w:cs="Arial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/>
              </w:rPr>
              <m:t>bd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/>
          </w:rPr>
          <m:t xml:space="preserve">= </m:t>
        </m:r>
        <m:sSub>
          <m:sSubPr>
            <m:ctrlPr>
              <w:rPr>
                <w:rFonts w:ascii="Cambria Math" w:hAnsi="Cambria Math" w:cs="Arial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/>
              </w:rPr>
              <m:t>be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/>
          </w:rPr>
          <m:t xml:space="preserve">  </m:t>
        </m:r>
      </m:oMath>
      <w:r>
        <w:rPr>
          <w:rFonts w:cs="Times New Roman"/>
        </w:rPr>
        <w:t>(Because no members’ chord rotations)</w:t>
      </w:r>
    </w:p>
    <w:p w:rsidR="00834865" w:rsidRDefault="00834865" w:rsidP="00834865">
      <w:pPr>
        <w:tabs>
          <w:tab w:val="left" w:pos="5950"/>
        </w:tabs>
        <w:spacing w:line="480" w:lineRule="auto"/>
        <w:rPr>
          <w:rFonts w:cs="Times New Roman"/>
        </w:rPr>
      </w:pPr>
      <w:r>
        <w:rPr>
          <w:rFonts w:cs="Times New Roman"/>
          <w:noProof/>
        </w:rPr>
        <w:pict>
          <v:group id="_x0000_s1088" style="position:absolute;margin-left:241.15pt;margin-top:16pt;width:191.35pt;height:91.05pt;z-index:251661312" coordorigin="6344,5215" coordsize="3827,182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9" type="#_x0000_t32" style="position:absolute;left:6603;top:6288;width:760;height:748;flip:y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left:6344;top:5215;width:3827;height:1073;mso-width-relative:margin;mso-height-relative:margin">
              <v:textbox>
                <w:txbxContent>
                  <w:p w:rsidR="00834865" w:rsidRDefault="00834865" w:rsidP="00834865">
                    <w:r>
                      <w:rPr>
                        <w:rFonts w:cs="Times New Roman"/>
                      </w:rPr>
                      <w:t xml:space="preserve">Zero, because it has already been accounted in the unbalanced moment </w:t>
                    </w: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u</m:t>
                          </m:r>
                        </m:sub>
                      </m:sSub>
                    </m:oMath>
                  </w:p>
                </w:txbxContent>
              </v:textbox>
            </v:shape>
          </v:group>
        </w:pict>
      </w:r>
    </w:p>
    <w:p w:rsidR="00834865" w:rsidRDefault="00834865" w:rsidP="00834865">
      <w:pPr>
        <w:tabs>
          <w:tab w:val="left" w:pos="5950"/>
        </w:tabs>
        <w:spacing w:line="480" w:lineRule="auto"/>
        <w:ind w:left="1440" w:hanging="1440"/>
        <w:rPr>
          <w:rFonts w:cs="Times New Roman"/>
        </w:rPr>
      </w:pPr>
    </w:p>
    <w:p w:rsidR="00834865" w:rsidRDefault="00834865" w:rsidP="00834865">
      <w:pPr>
        <w:tabs>
          <w:tab w:val="left" w:pos="5950"/>
        </w:tabs>
        <w:spacing w:line="480" w:lineRule="auto"/>
        <w:ind w:left="1440" w:hanging="1440"/>
        <w:rPr>
          <w:rFonts w:cs="Times New Roman"/>
        </w:rPr>
      </w:pPr>
      <w:r>
        <w:rPr>
          <w:rFonts w:cs="Times New Roman"/>
          <w:noProof/>
        </w:rPr>
        <w:pict>
          <v:group id="_x0000_s1106" style="position:absolute;left:0;text-align:left;margin-left:136.5pt;margin-top:23.45pt;width:61.15pt;height:37.35pt;z-index:251677696" coordorigin="4170,6222" coordsize="1223,747">
            <v:shape id="_x0000_s1107" type="#_x0000_t32" style="position:absolute;left:4170;top:6331;width:680;height:638" o:connectortype="straight">
              <v:stroke endarrow="block"/>
            </v:shape>
            <v:shape id="_x0000_s1108" type="#_x0000_t32" style="position:absolute;left:5230;top:6222;width:163;height:747;flip:x" o:connectortype="straight">
              <v:stroke endarrow="block"/>
            </v:shape>
          </v:group>
        </w:pict>
      </w:r>
      <w:r>
        <w:rPr>
          <w:rFonts w:cs="Times New Roman"/>
        </w:rPr>
        <w:t>One obtains:</w:t>
      </w:r>
      <w:r>
        <w:rPr>
          <w:rFonts w:cs="Times New Roman"/>
        </w:rPr>
        <w:tab/>
      </w:r>
    </w:p>
    <w:p w:rsidR="00834865" w:rsidRDefault="00834865" w:rsidP="00834865">
      <w:pPr>
        <w:spacing w:line="480" w:lineRule="auto"/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ba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=2E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ba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= 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</m:t>
                </m:r>
              </m:den>
            </m:f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3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ba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∆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L</m:t>
                    </m:r>
                  </m:den>
                </m:f>
                <m:ctrlPr>
                  <w:rPr>
                    <w:rFonts w:ascii="Cambria Math" w:hAnsi="Cambria Math" w:cs="Arial"/>
                    <w:color w:val="000000"/>
                  </w:rPr>
                </m:ctrlPr>
              </m:e>
            </m:d>
            <m:ctrlPr>
              <w:rPr>
                <w:rFonts w:ascii="Cambria Math" w:hAnsi="Cambria Math" w:cs="Arial"/>
                <w:color w:val="000000"/>
              </w:rPr>
            </m:ctrlPr>
          </m:e>
        </m:d>
        <m:r>
          <m:rPr>
            <m:sty m:val="p"/>
          </m:rPr>
          <w:rPr>
            <w:rFonts w:ascii="Cambria Math" w:hAnsi="Cambria Math" w:cs="Arial"/>
            <w:color w:val="000000"/>
          </w:rPr>
          <m:t xml:space="preserve">+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FEM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ba</m:t>
            </m:r>
          </m:sub>
        </m:sSub>
      </m:oMath>
      <w:r w:rsidRPr="00E0008D">
        <w:rPr>
          <w:rFonts w:cs="Times New Roman"/>
        </w:rPr>
        <w:t>__________________(10</w:t>
      </w:r>
      <w:r>
        <w:rPr>
          <w:rFonts w:cs="Times New Roman"/>
        </w:rPr>
        <w:t>1</w:t>
      </w:r>
      <w:r w:rsidRPr="00E0008D">
        <w:rPr>
          <w:rFonts w:cs="Times New Roman"/>
        </w:rPr>
        <w:t>)</w:t>
      </w:r>
    </w:p>
    <w:p w:rsidR="00834865" w:rsidRDefault="00834865" w:rsidP="00834865">
      <w:pPr>
        <w:spacing w:line="480" w:lineRule="auto"/>
        <w:rPr>
          <w:rFonts w:cs="Times New Roman"/>
        </w:rPr>
      </w:pPr>
      <w:r>
        <w:rPr>
          <w:rFonts w:cs="Times New Roman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91" type="#_x0000_t88" style="position:absolute;margin-left:143.3pt;margin-top:1.55pt;width:13.6pt;height:99.85pt;z-index:251662336"/>
        </w:pic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ba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=4E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ba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</m:t>
            </m:r>
          </m:sub>
        </m:sSub>
      </m:oMath>
      <w:r>
        <w:rPr>
          <w:rFonts w:cs="Times New Roman"/>
          <w:noProof/>
        </w:rPr>
        <w:t xml:space="preserve">                              zero</w:t>
      </w:r>
    </w:p>
    <w:p w:rsidR="00834865" w:rsidRDefault="00834865" w:rsidP="00834865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Similarly,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bc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 4E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bc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</m:t>
            </m:r>
          </m:sub>
        </m:sSub>
      </m:oMath>
      <w:r>
        <w:rPr>
          <w:rFonts w:cs="Times New Roman"/>
        </w:rPr>
        <w:t xml:space="preserve">                ____________________________________(102)</w:t>
      </w:r>
    </w:p>
    <w:p w:rsidR="00834865" w:rsidRDefault="00834865" w:rsidP="00834865">
      <w:pPr>
        <w:spacing w:line="480" w:lineRule="auto"/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bc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 4E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bd</m:t>
              </m:r>
            </m:sub>
          </m:sSub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b</m:t>
              </m:r>
            </m:sub>
          </m:sSub>
        </m:oMath>
      </m:oMathPara>
    </w:p>
    <w:p w:rsidR="00834865" w:rsidRPr="00E0008D" w:rsidRDefault="00834865" w:rsidP="00834865">
      <w:pPr>
        <w:spacing w:line="480" w:lineRule="auto"/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be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 4E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bc</m:t>
              </m:r>
            </m:sub>
          </m:sSub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b</m:t>
              </m:r>
            </m:sub>
          </m:sSub>
        </m:oMath>
      </m:oMathPara>
    </w:p>
    <w:p w:rsidR="00834865" w:rsidRDefault="00834865" w:rsidP="00834865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Substituting Eq. (102) into Eq. (100): </w:t>
      </w:r>
      <m:oMath>
        <m:r>
          <m:rPr>
            <m:sty m:val="p"/>
          </m:rPr>
          <w:rPr>
            <w:rFonts w:ascii="Cambria Math" w:hAnsi="Cambria Math" w:cs="Times New Roman"/>
          </w:rPr>
          <m:t>4E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</m:t>
            </m:r>
          </m:sub>
        </m:sSub>
        <m:d>
          <m:dPr>
            <m:ctrlPr>
              <w:rPr>
                <w:rFonts w:ascii="Cambria Math" w:hAnsi="Cambria Math" w:cs="Times New Roman"/>
              </w:rPr>
            </m:ctrlPr>
          </m:dPr>
          <m:e>
            <m:nary>
              <m:naryPr>
                <m:chr m:val="∑"/>
                <m:limLoc m:val="undOvr"/>
                <m:supHide m:val="on"/>
                <m:ctrlPr>
                  <w:rPr>
                    <w:rFonts w:ascii="Cambria Math" w:hAnsi="Cambria Math" w:cs="Times New Roman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K≡ </m:t>
                </m:r>
              </m:e>
            </m:nary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ba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bc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bd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be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u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=0 </m:t>
        </m:r>
      </m:oMath>
    </w:p>
    <w:p w:rsidR="00834865" w:rsidRDefault="00834865" w:rsidP="00834865">
      <w:pPr>
        <w:spacing w:line="480" w:lineRule="auto"/>
        <w:rPr>
          <w:rFonts w:cs="Times New Roman"/>
          <w:sz w:val="28"/>
          <w:szCs w:val="28"/>
        </w:rPr>
      </w:pPr>
      <w:r>
        <w:rPr>
          <w:rFonts w:cs="Times New Roman"/>
        </w:rPr>
        <w:t xml:space="preserve">Thus: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4E(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</m:nary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</m:oMath>
      <w:r>
        <w:rPr>
          <w:rFonts w:cs="Times New Roman"/>
        </w:rPr>
        <w:t>__________________________________________________(103)</w:t>
      </w:r>
    </w:p>
    <w:p w:rsidR="00834865" w:rsidRDefault="00834865" w:rsidP="00834865">
      <w:pPr>
        <w:spacing w:line="480" w:lineRule="auto"/>
        <w:rPr>
          <w:rFonts w:cs="Times New Roman"/>
        </w:rPr>
      </w:pPr>
      <w:r>
        <w:rPr>
          <w:rFonts w:cs="Times New Roman"/>
          <w:noProof/>
        </w:rPr>
        <w:pict>
          <v:shape id="_x0000_s1114" type="#_x0000_t32" style="position:absolute;margin-left:38.25pt;margin-top:27.1pt;width:15.75pt;height:26.8pt;flip:x;z-index:251691008" o:connectortype="straight"/>
        </w:pict>
      </w:r>
      <w:r>
        <w:rPr>
          <w:rFonts w:cs="Times New Roman"/>
          <w:noProof/>
        </w:rPr>
        <w:pict>
          <v:shape id="_x0000_s1092" type="#_x0000_t88" style="position:absolute;margin-left:279.85pt;margin-top:27.1pt;width:25.15pt;height:95.75pt;z-index:251663360"/>
        </w:pict>
      </w:r>
      <w:r>
        <w:rPr>
          <w:rFonts w:cs="Times New Roman"/>
        </w:rPr>
        <w:t>Substituting Eq. (103) into Eq. (102):</w:t>
      </w:r>
    </w:p>
    <w:p w:rsidR="00834865" w:rsidRDefault="00834865" w:rsidP="00834865">
      <w:pPr>
        <w:spacing w:line="480" w:lineRule="auto"/>
        <w:rPr>
          <w:rFonts w:cs="Times New Roman"/>
        </w:rPr>
      </w:pPr>
      <w:r>
        <w:rPr>
          <w:rFonts w:cs="Times New Roman"/>
          <w:noProof/>
        </w:rPr>
        <w:pict>
          <v:shape id="_x0000_s1115" type="#_x0000_t32" style="position:absolute;margin-left:76.5pt;margin-top:14.3pt;width:13.5pt;height:12pt;flip:x;z-index:251692032" o:connectortype="straight"/>
        </w:pic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ba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=4E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ba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*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4E(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</m:nary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= -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ba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≡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ba</m:t>
                    </m:r>
                  </m:sub>
                </m:sSub>
              </m:num>
              <m:den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e>
                </m:nary>
              </m:den>
            </m:f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*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u</m:t>
            </m:r>
          </m:sub>
        </m:sSub>
      </m:oMath>
    </w:p>
    <w:p w:rsidR="00834865" w:rsidRDefault="00834865" w:rsidP="00834865">
      <w:pPr>
        <w:spacing w:line="48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(104)</w:t>
      </w:r>
      <w:r>
        <w:rPr>
          <w:rFonts w:cs="Times New Roman"/>
        </w:rPr>
        <w:tab/>
      </w:r>
    </w:p>
    <w:p w:rsidR="00834865" w:rsidRPr="00C90197" w:rsidRDefault="00834865" w:rsidP="00834865">
      <w:pPr>
        <w:spacing w:line="480" w:lineRule="auto"/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bc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</w:rPr>
            <m:t>= -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bc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≡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bc</m:t>
                      </m:r>
                    </m:sub>
                  </m:sSub>
                </m:num>
                <m:den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</m:nary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*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u</m:t>
              </m:r>
            </m:sub>
          </m:sSub>
        </m:oMath>
      </m:oMathPara>
    </w:p>
    <w:p w:rsidR="00834865" w:rsidRDefault="00834865" w:rsidP="00834865">
      <w:pPr>
        <w:spacing w:line="480" w:lineRule="auto"/>
        <w:rPr>
          <w:rFonts w:cs="Times New Roman"/>
          <w:b/>
        </w:rPr>
      </w:pPr>
    </w:p>
    <w:p w:rsidR="00834865" w:rsidRDefault="00834865" w:rsidP="00834865">
      <w:pPr>
        <w:spacing w:line="480" w:lineRule="auto"/>
        <w:rPr>
          <w:rFonts w:cs="Times New Roman"/>
          <w:b/>
        </w:rPr>
      </w:pPr>
    </w:p>
    <w:p w:rsidR="00834865" w:rsidRDefault="00834865" w:rsidP="00834865">
      <w:pPr>
        <w:spacing w:line="480" w:lineRule="auto"/>
        <w:rPr>
          <w:rFonts w:cs="Times New Roman"/>
          <w:b/>
        </w:rPr>
      </w:pPr>
      <w:r w:rsidRPr="00B9463A">
        <w:rPr>
          <w:rFonts w:cs="Times New Roman"/>
          <w:b/>
        </w:rPr>
        <w:lastRenderedPageBreak/>
        <w:t>How to compute carry-over-moment (</w:t>
      </w:r>
      <m:oMath>
        <m:sSub>
          <m:sSubPr>
            <m:ctrlPr>
              <w:rPr>
                <w:rFonts w:ascii="Cambria Math" w:hAnsi="Cambria Math" w:cs="Times New Roman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</w:rPr>
              <m:t>M</m:t>
            </m:r>
          </m:e>
          <m:sub>
            <m:r>
              <m:rPr>
                <m:sty m:val="b"/>
              </m:rPr>
              <w:rPr>
                <w:rFonts w:ascii="Cambria Math" w:cs="Times New Roman"/>
              </w:rPr>
              <m:t>ab</m:t>
            </m:r>
          </m:sub>
        </m:sSub>
        <m:r>
          <m:rPr>
            <m:sty m:val="b"/>
          </m:rPr>
          <w:rPr>
            <w:rFonts w:ascii="Cambria Math" w:cs="Times New Roman"/>
          </w:rPr>
          <m:t xml:space="preserve">) from distribute moment </m:t>
        </m:r>
        <m:d>
          <m:dPr>
            <m:ctrlPr>
              <w:rPr>
                <w:rFonts w:ascii="Cambria Math" w:hAnsi="Cambria Math" w:cs="Times New Roman"/>
                <w:b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</w:rPr>
                  <m:t>M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</w:rPr>
                  <m:t>ba</m:t>
                </m:r>
              </m:sub>
            </m:sSub>
          </m:e>
        </m:d>
        <m:r>
          <m:rPr>
            <m:sty m:val="b"/>
          </m:rPr>
          <w:rPr>
            <w:rFonts w:ascii="Cambria Math" w:cs="Times New Roman"/>
          </w:rPr>
          <m:t>?</m:t>
        </m:r>
      </m:oMath>
    </w:p>
    <w:p w:rsidR="00834865" w:rsidRPr="00494077" w:rsidRDefault="00834865" w:rsidP="00834865">
      <w:pPr>
        <w:spacing w:line="480" w:lineRule="auto"/>
        <w:rPr>
          <w:rFonts w:cs="Times New Roman"/>
          <w:b/>
        </w:rPr>
      </w:pPr>
      <w:r>
        <w:rPr>
          <w:rFonts w:cs="Times New Roman"/>
          <w:b/>
          <w:noProof/>
        </w:rPr>
        <w:drawing>
          <wp:inline distT="0" distB="0" distL="0" distR="0">
            <wp:extent cx="2371725" cy="1809750"/>
            <wp:effectExtent l="19050" t="0" r="9525" b="0"/>
            <wp:docPr id="91" name="Picture 30" descr="p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5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65" w:rsidRDefault="00834865" w:rsidP="00834865">
      <w:pPr>
        <w:spacing w:line="480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group id="_x0000_s1094" style="position:absolute;margin-left:151.8pt;margin-top:25.95pt;width:337.2pt;height:116.85pt;z-index:251665408" coordorigin="5010,5460" coordsize="6406,1905">
            <v:shape id="_x0000_s1095" type="#_x0000_t88" style="position:absolute;left:5010;top:5460;width:143;height:1905"/>
            <v:shape id="_x0000_s1096" type="#_x0000_t202" style="position:absolute;left:5400;top:5868;width:6016;height:987;mso-width-relative:margin;mso-height-relative:margin">
              <v:textbox>
                <w:txbxContent>
                  <w:p w:rsidR="00834865" w:rsidRDefault="00834865" w:rsidP="00834865">
                    <w:pPr>
                      <w:jc w:val="center"/>
                    </w:p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>
                                <wp:extent cx="485775" cy="276225"/>
                                <wp:effectExtent l="19050" t="0" r="9525" b="0"/>
                                <wp:docPr id="88" name="Picture 3" descr="C:\Documents and Settings\xuan\Desktop\TX\Picworks\grossefleche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Documents and Settings\xuan\Desktop\TX\Picworks\grossefleche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5775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ab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≡Carry-over-moment= 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ba</m:t>
                          </m:r>
                        </m:sub>
                      </m:sSub>
                    </m:oMath>
                    <w:r>
                      <w:rPr>
                        <w:sz w:val="28"/>
                        <w:szCs w:val="28"/>
                      </w:rPr>
                      <w:t xml:space="preserve">  (105)</w:t>
                    </w:r>
                  </w:p>
                </w:txbxContent>
              </v:textbox>
            </v:shape>
          </v:group>
        </w:pict>
      </w:r>
      <w:r>
        <w:rPr>
          <w:rFonts w:cs="Times New Roman"/>
          <w:sz w:val="28"/>
          <w:szCs w:val="28"/>
        </w:rPr>
        <w:t>From Eq. (101), one has:</w:t>
      </w:r>
    </w:p>
    <w:p w:rsidR="00834865" w:rsidRDefault="00834865" w:rsidP="00834865">
      <w:pPr>
        <w:spacing w:line="480" w:lineRule="auto"/>
        <w:rPr>
          <w:rFonts w:cs="Times New Roman"/>
          <w:noProof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ba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=2E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ba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[2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]</m:t>
          </m:r>
        </m:oMath>
      </m:oMathPara>
    </w:p>
    <w:p w:rsidR="00834865" w:rsidRDefault="00834865" w:rsidP="00834865">
      <w:pPr>
        <w:spacing w:line="480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 id="_x0000_s1093" type="#_x0000_t32" style="position:absolute;margin-left:91.5pt;margin-top:27.1pt;width:35.25pt;height:44.25pt;z-index:251664384" o:connectortype="straight">
            <v:stroke endarrow="block"/>
          </v:shape>
        </w:pic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834865" w:rsidRPr="00AF16C7" w:rsidRDefault="00834865" w:rsidP="00834865">
      <w:pPr>
        <w:spacing w:line="480" w:lineRule="auto"/>
        <w:rPr>
          <w:rFonts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=2E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ba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[2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]</m:t>
          </m:r>
        </m:oMath>
      </m:oMathPara>
    </w:p>
    <w:p w:rsidR="00834865" w:rsidRPr="00AF16C7" w:rsidRDefault="00834865" w:rsidP="00834865">
      <w:pPr>
        <w:tabs>
          <w:tab w:val="left" w:pos="2880"/>
        </w:tabs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8"/>
          <w:szCs w:val="28"/>
        </w:rPr>
        <w:t xml:space="preserve">                                    </w:t>
      </w:r>
      <w:r w:rsidRPr="00AF16C7">
        <w:rPr>
          <w:rFonts w:cs="Times New Roman"/>
          <w:sz w:val="22"/>
          <w:szCs w:val="22"/>
        </w:rPr>
        <w:t>Zero</w:t>
      </w:r>
    </w:p>
    <w:p w:rsidR="00834865" w:rsidRPr="00B9463A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spacing w:line="480" w:lineRule="auto"/>
        <w:rPr>
          <w:rFonts w:cs="Times New Roman"/>
          <w:sz w:val="28"/>
          <w:szCs w:val="28"/>
        </w:rPr>
      </w:pPr>
    </w:p>
    <w:p w:rsidR="00834865" w:rsidRDefault="00834865" w:rsidP="00834865">
      <w:pPr>
        <w:spacing w:line="480" w:lineRule="auto"/>
        <w:rPr>
          <w:rFonts w:cs="Times New Roman"/>
          <w:sz w:val="28"/>
          <w:szCs w:val="28"/>
        </w:rPr>
      </w:pPr>
    </w:p>
    <w:p w:rsidR="00834865" w:rsidRDefault="00834865" w:rsidP="00834865">
      <w:pPr>
        <w:spacing w:line="480" w:lineRule="auto"/>
        <w:rPr>
          <w:rFonts w:cs="Times New Roman"/>
          <w:sz w:val="28"/>
          <w:szCs w:val="28"/>
        </w:rPr>
      </w:pPr>
    </w:p>
    <w:p w:rsidR="00834865" w:rsidRDefault="00834865" w:rsidP="00834865">
      <w:pPr>
        <w:spacing w:line="480" w:lineRule="auto"/>
        <w:rPr>
          <w:rFonts w:cs="Times New Roman"/>
          <w:sz w:val="28"/>
          <w:szCs w:val="28"/>
        </w:rPr>
      </w:pPr>
    </w:p>
    <w:p w:rsidR="00834865" w:rsidRDefault="00834865" w:rsidP="00834865">
      <w:pPr>
        <w:spacing w:line="480" w:lineRule="auto"/>
        <w:rPr>
          <w:rFonts w:cs="Times New Roman"/>
          <w:sz w:val="28"/>
          <w:szCs w:val="28"/>
        </w:rPr>
      </w:pPr>
    </w:p>
    <w:p w:rsidR="00834865" w:rsidRDefault="00834865" w:rsidP="00834865">
      <w:pPr>
        <w:spacing w:line="480" w:lineRule="auto"/>
        <w:rPr>
          <w:rFonts w:cs="Times New Roman"/>
          <w:sz w:val="28"/>
          <w:szCs w:val="28"/>
        </w:rPr>
      </w:pPr>
    </w:p>
    <w:p w:rsidR="00834865" w:rsidRDefault="00834865" w:rsidP="00834865">
      <w:pPr>
        <w:spacing w:line="480" w:lineRule="auto"/>
        <w:rPr>
          <w:rFonts w:cs="Times New Roman"/>
          <w:sz w:val="28"/>
          <w:szCs w:val="28"/>
        </w:rPr>
      </w:pPr>
    </w:p>
    <w:p w:rsidR="00834865" w:rsidRDefault="00834865" w:rsidP="00834865">
      <w:pPr>
        <w:tabs>
          <w:tab w:val="left" w:pos="1710"/>
        </w:tabs>
        <w:spacing w:line="480" w:lineRule="auto"/>
        <w:rPr>
          <w:rFonts w:cs="Times New Roman"/>
          <w:sz w:val="28"/>
          <w:szCs w:val="28"/>
        </w:rPr>
      </w:pPr>
    </w:p>
    <w:p w:rsidR="00834865" w:rsidRDefault="00834865" w:rsidP="00834865">
      <w:pPr>
        <w:tabs>
          <w:tab w:val="left" w:pos="1710"/>
        </w:tabs>
        <w:spacing w:line="480" w:lineRule="auto"/>
        <w:rPr>
          <w:rFonts w:cs="Times New Roman"/>
          <w:b/>
          <w:u w:val="single"/>
        </w:rPr>
      </w:pPr>
      <w:r>
        <w:rPr>
          <w:rFonts w:cs="Times New Roman"/>
          <w:b/>
          <w:noProof/>
          <w:u w:val="single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307340</wp:posOffset>
            </wp:positionV>
            <wp:extent cx="3457575" cy="2219325"/>
            <wp:effectExtent l="19050" t="0" r="9525" b="0"/>
            <wp:wrapThrough wrapText="bothSides">
              <wp:wrapPolygon edited="0">
                <wp:start x="-119" y="0"/>
                <wp:lineTo x="-119" y="21507"/>
                <wp:lineTo x="21660" y="21507"/>
                <wp:lineTo x="21660" y="0"/>
                <wp:lineTo x="-119" y="0"/>
              </wp:wrapPolygon>
            </wp:wrapThrough>
            <wp:docPr id="92" name="Picture 25" descr="p156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56re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1106">
        <w:rPr>
          <w:rFonts w:cs="Times New Roman"/>
          <w:b/>
          <w:u w:val="single"/>
        </w:rPr>
        <w:t>Example 1:</w:t>
      </w:r>
    </w:p>
    <w:p w:rsidR="00834865" w:rsidRDefault="00834865" w:rsidP="00834865">
      <w:pPr>
        <w:tabs>
          <w:tab w:val="left" w:pos="1710"/>
        </w:tabs>
        <w:spacing w:line="480" w:lineRule="auto"/>
        <w:rPr>
          <w:rFonts w:cs="Times New Roman"/>
          <w:b/>
          <w:u w:val="single"/>
        </w:rPr>
      </w:pPr>
    </w:p>
    <w:p w:rsidR="00834865" w:rsidRPr="00DE67B3" w:rsidRDefault="00834865" w:rsidP="00834865">
      <w:pPr>
        <w:tabs>
          <w:tab w:val="left" w:pos="1710"/>
        </w:tabs>
        <w:spacing w:line="480" w:lineRule="auto"/>
        <w:rPr>
          <w:rFonts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ba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ab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10</m:t>
            </m:r>
          </m:den>
        </m:f>
      </m:oMath>
      <w:r w:rsidRPr="00DE67B3">
        <w:rPr>
          <w:rFonts w:cs="Times New Roman"/>
          <w:sz w:val="28"/>
          <w:szCs w:val="28"/>
        </w:rPr>
        <w:t xml:space="preserve"> = 0.1 I</w:t>
      </w:r>
    </w:p>
    <w:p w:rsidR="00834865" w:rsidRPr="00DE67B3" w:rsidRDefault="00834865" w:rsidP="00834865">
      <w:pPr>
        <w:tabs>
          <w:tab w:val="left" w:pos="1710"/>
        </w:tabs>
        <w:spacing w:line="480" w:lineRule="auto"/>
        <w:rPr>
          <w:rFonts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bc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cb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3I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15</m:t>
            </m:r>
          </m:den>
        </m:f>
      </m:oMath>
      <w:r w:rsidRPr="00DE67B3">
        <w:rPr>
          <w:rFonts w:cs="Times New Roman"/>
          <w:sz w:val="28"/>
          <w:szCs w:val="28"/>
        </w:rPr>
        <w:t xml:space="preserve"> = 0.2 I</w:t>
      </w:r>
    </w:p>
    <w:p w:rsidR="00834865" w:rsidRDefault="00834865" w:rsidP="00834865">
      <w:pPr>
        <w:tabs>
          <w:tab w:val="left" w:pos="1710"/>
        </w:tabs>
        <w:spacing w:line="480" w:lineRule="auto"/>
        <w:rPr>
          <w:rFonts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ba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ba</m:t>
                </m:r>
              </m:sub>
            </m:sSub>
          </m:num>
          <m:den>
            <m:nary>
              <m:naryPr>
                <m:chr m:val="∑"/>
                <m:limLoc m:val="undOvr"/>
                <m:supHide m:val="on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b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K</m:t>
                </m:r>
              </m:e>
            </m:nary>
          </m:den>
        </m:f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0.1 I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(0.1 I+ 0.2 I)</m:t>
            </m:r>
          </m:den>
        </m:f>
      </m:oMath>
      <w:r w:rsidRPr="00DE67B3">
        <w:rPr>
          <w:rFonts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3</m:t>
            </m:r>
          </m:den>
        </m:f>
      </m:oMath>
    </w:p>
    <w:p w:rsidR="00834865" w:rsidRDefault="00834865" w:rsidP="00834865">
      <w:pPr>
        <w:tabs>
          <w:tab w:val="left" w:pos="1710"/>
        </w:tabs>
        <w:spacing w:line="480" w:lineRule="auto"/>
        <w:rPr>
          <w:rFonts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ab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0.1 I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(</m:t>
            </m:r>
            <m:nary>
              <m:naryPr>
                <m:chr m:val="∑"/>
                <m:limLoc m:val="undOvr"/>
                <m:supHide m:val="on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a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K</m:t>
                </m:r>
              </m:e>
            </m:nary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= 0.1 I)</m:t>
            </m:r>
          </m:den>
        </m:f>
      </m:oMath>
      <w:r w:rsidRPr="00DE67B3">
        <w:rPr>
          <w:rFonts w:cs="Times New Roman"/>
          <w:sz w:val="28"/>
          <w:szCs w:val="28"/>
        </w:rPr>
        <w:t xml:space="preserve"> = </w:t>
      </w:r>
      <m:oMath>
        <m:r>
          <m:rPr>
            <m:sty m:val="p"/>
          </m:rPr>
          <w:rPr>
            <w:rFonts w:ascii="Cambria Math" w:cs="Times New Roman"/>
            <w:sz w:val="28"/>
            <w:szCs w:val="28"/>
          </w:rPr>
          <m:t>1</m:t>
        </m:r>
      </m:oMath>
    </w:p>
    <w:p w:rsidR="00834865" w:rsidRDefault="00834865" w:rsidP="00834865">
      <w:pPr>
        <w:tabs>
          <w:tab w:val="left" w:pos="1710"/>
        </w:tabs>
        <w:spacing w:line="480" w:lineRule="auto"/>
        <w:rPr>
          <w:rFonts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bc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bc</m:t>
                </m:r>
              </m:sub>
            </m:sSub>
          </m:num>
          <m:den>
            <m:nary>
              <m:naryPr>
                <m:chr m:val="∑"/>
                <m:limLoc m:val="undOvr"/>
                <m:supHide m:val="on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b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K</m:t>
                </m:r>
              </m:e>
            </m:nary>
          </m:den>
        </m:f>
      </m:oMath>
      <w:r w:rsidRPr="00DE67B3">
        <w:rPr>
          <w:rFonts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0.2 I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0.3 I</m:t>
            </m:r>
          </m:den>
        </m:f>
      </m:oMath>
      <w:r w:rsidRPr="00DE67B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cs="Times New Roman"/>
          <w:sz w:val="28"/>
          <w:szCs w:val="28"/>
        </w:rPr>
        <w:t xml:space="preserve">                  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cb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0.2 I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(</m:t>
            </m:r>
            <m:nary>
              <m:naryPr>
                <m:chr m:val="∑"/>
                <m:limLoc m:val="undOvr"/>
                <m:supHide m:val="on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c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K</m:t>
                </m:r>
              </m:e>
            </m:nary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= 0.2 I)</m:t>
            </m:r>
          </m:den>
        </m:f>
      </m:oMath>
      <w:r w:rsidRPr="00DE67B3">
        <w:rPr>
          <w:rFonts w:cs="Times New Roman"/>
          <w:sz w:val="28"/>
          <w:szCs w:val="28"/>
        </w:rPr>
        <w:t xml:space="preserve"> = </w:t>
      </w:r>
      <m:oMath>
        <m:r>
          <m:rPr>
            <m:sty m:val="p"/>
          </m:rPr>
          <w:rPr>
            <w:rFonts w:ascii="Cambria Math" w:cs="Times New Roman"/>
            <w:sz w:val="28"/>
            <w:szCs w:val="28"/>
          </w:rPr>
          <m:t>1</m:t>
        </m:r>
      </m:oMath>
    </w:p>
    <w:p w:rsidR="00834865" w:rsidRDefault="00834865" w:rsidP="00834865">
      <w:pPr>
        <w:tabs>
          <w:tab w:val="left" w:pos="1710"/>
        </w:tabs>
        <w:spacing w:line="480" w:lineRule="auto"/>
        <w:rPr>
          <w:rFonts w:cs="Times New Roman"/>
          <w:sz w:val="28"/>
          <w:szCs w:val="28"/>
        </w:rPr>
      </w:pPr>
    </w:p>
    <w:p w:rsidR="00834865" w:rsidRDefault="00834865" w:rsidP="00834865">
      <w:pPr>
        <w:spacing w:line="480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6115050" cy="3773170"/>
            <wp:effectExtent l="19050" t="0" r="0" b="0"/>
            <wp:docPr id="93" name="Picture 482" descr="p156fin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56fini.bmp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65" w:rsidRDefault="00834865" w:rsidP="00834865">
      <w:pPr>
        <w:spacing w:line="480" w:lineRule="auto"/>
        <w:rPr>
          <w:rFonts w:cs="Times New Roman"/>
          <w:sz w:val="28"/>
          <w:szCs w:val="28"/>
        </w:rPr>
      </w:pPr>
    </w:p>
    <w:p w:rsidR="00834865" w:rsidRDefault="00834865" w:rsidP="00834865">
      <w:r>
        <w:rPr>
          <w:noProof/>
          <w:lang w:eastAsia="zh-TW"/>
        </w:rPr>
        <w:lastRenderedPageBreak/>
        <w:pict>
          <v:shape id="_x0000_s1097" type="#_x0000_t202" style="position:absolute;margin-left:80.2pt;margin-top:-14.85pt;width:351.15pt;height:66.2pt;z-index:251666432;mso-width-relative:margin;mso-height-relative:margin">
            <v:textbox>
              <w:txbxContent>
                <w:p w:rsidR="00834865" w:rsidRPr="00CE51B7" w:rsidRDefault="00834865" w:rsidP="00834865">
                  <w:pPr>
                    <w:jc w:val="center"/>
                    <w:rPr>
                      <w:sz w:val="36"/>
                      <w:szCs w:val="36"/>
                    </w:rPr>
                  </w:pPr>
                  <w:r w:rsidRPr="00CE51B7">
                    <w:rPr>
                      <w:sz w:val="36"/>
                      <w:szCs w:val="36"/>
                    </w:rPr>
                    <w:t>Reduced Member Stiffness with End Roller (or Pin) Support</w:t>
                  </w:r>
                </w:p>
              </w:txbxContent>
            </v:textbox>
          </v:shape>
        </w:pict>
      </w:r>
    </w:p>
    <w:p w:rsidR="00834865" w:rsidRDefault="00834865" w:rsidP="00834865">
      <w:pPr>
        <w:spacing w:line="480" w:lineRule="auto"/>
      </w:pPr>
    </w:p>
    <w:p w:rsidR="00834865" w:rsidRDefault="00834865" w:rsidP="00834865">
      <w:pPr>
        <w:tabs>
          <w:tab w:val="left" w:pos="7965"/>
        </w:tabs>
      </w:pPr>
    </w:p>
    <w:p w:rsidR="00834865" w:rsidRDefault="00834865" w:rsidP="00834865">
      <w:pPr>
        <w:tabs>
          <w:tab w:val="left" w:pos="7965"/>
        </w:tabs>
      </w:pPr>
    </w:p>
    <w:p w:rsidR="00834865" w:rsidRDefault="00834865" w:rsidP="00834865">
      <w:pPr>
        <w:tabs>
          <w:tab w:val="left" w:pos="7965"/>
        </w:tabs>
      </w:pPr>
    </w:p>
    <w:p w:rsidR="00834865" w:rsidRDefault="00834865" w:rsidP="00834865">
      <w:pPr>
        <w:tabs>
          <w:tab w:val="left" w:pos="7965"/>
        </w:tabs>
      </w:pPr>
      <w:r>
        <w:tab/>
      </w:r>
    </w:p>
    <w:p w:rsidR="00834865" w:rsidRDefault="00834865" w:rsidP="00834865">
      <w:pPr>
        <w:pStyle w:val="ListParagraph"/>
        <w:widowControl/>
        <w:numPr>
          <w:ilvl w:val="0"/>
          <w:numId w:val="39"/>
        </w:numPr>
        <w:suppressAutoHyphens w:val="0"/>
        <w:autoSpaceDN/>
        <w:spacing w:after="200" w:line="276" w:lineRule="auto"/>
        <w:ind w:left="360"/>
        <w:textAlignment w:val="auto"/>
      </w:pPr>
      <w:r w:rsidRPr="00CE51B7">
        <w:rPr>
          <w:rFonts w:cs="Times New Roman"/>
        </w:rPr>
        <w:t xml:space="preserve">In Example1, convergence is rather slow because the (end) joint C is actually a “hinge end”, and continuously throws back a sizable carry-over-moments </w:t>
      </w:r>
      <w:r w:rsidRPr="00CE51B7">
        <w:rPr>
          <w:rFonts w:cs="Times New Roman"/>
          <w:u w:val="single"/>
        </w:rPr>
        <w:t>to joint b</w:t>
      </w:r>
      <w:r>
        <w:t>.</w:t>
      </w:r>
    </w:p>
    <w:p w:rsidR="00834865" w:rsidRDefault="00834865" w:rsidP="00834865"/>
    <w:p w:rsidR="00834865" w:rsidRPr="00CE51B7" w:rsidRDefault="00834865" w:rsidP="00834865">
      <w:pPr>
        <w:pStyle w:val="ListParagraph"/>
        <w:widowControl/>
        <w:numPr>
          <w:ilvl w:val="0"/>
          <w:numId w:val="39"/>
        </w:numPr>
        <w:suppressAutoHyphens w:val="0"/>
        <w:autoSpaceDN/>
        <w:spacing w:after="200" w:line="276" w:lineRule="auto"/>
        <w:ind w:left="360"/>
        <w:textAlignment w:val="auto"/>
        <w:rPr>
          <w:rFonts w:cs="Times New Roman"/>
        </w:rPr>
      </w:pPr>
      <w:r w:rsidRPr="00CE51B7">
        <w:rPr>
          <w:rFonts w:cs="Times New Roman"/>
        </w:rPr>
        <w:t xml:space="preserve">Also, joint c should be unlocked and remains to be unlocked (as a hinge support), so that joint </w:t>
      </w:r>
      <w:r>
        <w:rPr>
          <w:rFonts w:cs="Times New Roman"/>
        </w:rPr>
        <w:t>C</w:t>
      </w:r>
      <w:r w:rsidRPr="00CE51B7">
        <w:rPr>
          <w:rFonts w:cs="Times New Roman"/>
        </w:rPr>
        <w:t xml:space="preserve"> will </w:t>
      </w:r>
      <w:r w:rsidRPr="00CE51B7">
        <w:rPr>
          <w:rFonts w:cs="Times New Roman"/>
          <w:u w:val="single"/>
        </w:rPr>
        <w:t>not</w:t>
      </w:r>
      <w:r w:rsidRPr="00CE51B7">
        <w:rPr>
          <w:rFonts w:cs="Times New Roman"/>
        </w:rPr>
        <w:t xml:space="preserve"> be continuously received the carry-over-moment </w:t>
      </w:r>
      <w:r w:rsidRPr="00CE51B7">
        <w:rPr>
          <w:rFonts w:cs="Times New Roman"/>
          <w:u w:val="single"/>
        </w:rPr>
        <w:t>from joint b</w:t>
      </w:r>
      <w:r>
        <w:rPr>
          <w:rFonts w:cs="Times New Roman"/>
          <w:u w:val="single"/>
        </w:rPr>
        <w:t>.</w:t>
      </w:r>
    </w:p>
    <w:p w:rsidR="00834865" w:rsidRDefault="00834865" w:rsidP="00834865"/>
    <w:p w:rsidR="00834865" w:rsidRPr="008C44D4" w:rsidRDefault="00834865" w:rsidP="00834865">
      <w:pPr>
        <w:pStyle w:val="ListParagraph"/>
        <w:widowControl/>
        <w:numPr>
          <w:ilvl w:val="0"/>
          <w:numId w:val="39"/>
        </w:numPr>
        <w:suppressAutoHyphens w:val="0"/>
        <w:autoSpaceDN/>
        <w:spacing w:after="200" w:line="276" w:lineRule="auto"/>
        <w:ind w:left="360"/>
        <w:textAlignment w:val="auto"/>
        <w:rPr>
          <w:rFonts w:cs="Times New Roman"/>
        </w:rPr>
      </w:pPr>
      <w:r w:rsidRPr="008C44D4">
        <w:rPr>
          <w:rFonts w:cs="Times New Roman"/>
        </w:rPr>
        <w:t xml:space="preserve">Using SDE, with joint </w:t>
      </w:r>
      <w:r>
        <w:rPr>
          <w:rFonts w:cs="Times New Roman"/>
        </w:rPr>
        <w:t>C</w:t>
      </w:r>
      <w:r w:rsidRPr="008C44D4">
        <w:rPr>
          <w:rFonts w:cs="Times New Roman"/>
        </w:rPr>
        <w:t xml:space="preserve"> is consider as a hinge support (</w:t>
      </w:r>
      <w:r w:rsidRPr="008C44D4">
        <w:rPr>
          <w:rFonts w:cs="Times New Roman"/>
          <w:u w:val="single"/>
        </w:rPr>
        <w:t>not</w:t>
      </w:r>
      <w:r w:rsidRPr="008C44D4">
        <w:rPr>
          <w:rFonts w:cs="Times New Roman"/>
        </w:rPr>
        <w:t xml:space="preserve"> fixed support, hence </w:t>
      </w:r>
      <m:oMath>
        <m:sSub>
          <m:sSubPr>
            <m:ctrlPr>
              <w:rPr>
                <w:rFonts w:asci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cs="Times New Roman"/>
              </w:rPr>
              <m:t>C</m:t>
            </m:r>
          </m:sub>
        </m:sSub>
        <m:r>
          <m:rPr>
            <m:sty m:val="p"/>
          </m:rPr>
          <w:rPr>
            <w:rFonts w:ascii="Cambria Math" w:cs="Times New Roman"/>
          </w:rPr>
          <m:t>≠</m:t>
        </m:r>
        <m:r>
          <m:rPr>
            <m:sty m:val="p"/>
          </m:rPr>
          <w:rPr>
            <w:rFonts w:ascii="Cambria Math" w:cs="Times New Roman"/>
          </w:rPr>
          <m:t xml:space="preserve">0) </m:t>
        </m:r>
      </m:oMath>
      <w:r w:rsidRPr="008C44D4">
        <w:rPr>
          <w:rFonts w:cs="Times New Roman"/>
        </w:rPr>
        <w:t>one obtains</w:t>
      </w:r>
      <w:r>
        <w:rPr>
          <w:rFonts w:cs="Times New Roman"/>
        </w:rPr>
        <w:t>:</w:t>
      </w:r>
    </w:p>
    <w:p w:rsidR="00834865" w:rsidRDefault="00834865" w:rsidP="00834865"/>
    <w:p w:rsidR="00834865" w:rsidRDefault="00834865" w:rsidP="00834865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</m:sub>
        </m:sSub>
        <m:r>
          <m:rPr>
            <m:sty m:val="p"/>
          </m:rPr>
          <w:rPr>
            <w:rFonts w:ascii="Cambria Math" w:hAnsi="Cambria Math"/>
          </w:rPr>
          <m:t>=2E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Cb</m:t>
                </m:r>
              </m:sub>
            </m:sSub>
          </m:e>
        </m:d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   (Since moment at the hinge joint C is zero)</w:t>
      </w:r>
    </w:p>
    <w:p w:rsidR="00834865" w:rsidRDefault="00834865" w:rsidP="00834865">
      <w:r>
        <w:t xml:space="preserve">Hence: </w:t>
      </w:r>
    </w:p>
    <w:p w:rsidR="00834865" w:rsidRDefault="00834865" w:rsidP="00834865"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- 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:rsidR="00834865" w:rsidRDefault="00834865" w:rsidP="00834865"/>
    <w:p w:rsidR="00834865" w:rsidRDefault="00834865" w:rsidP="00834865">
      <w:r>
        <w:t xml:space="preserve">Also,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bc</m:t>
            </m:r>
          </m:sub>
        </m:sSub>
        <m:r>
          <m:rPr>
            <m:sty m:val="p"/>
          </m:rPr>
          <w:rPr>
            <w:rFonts w:ascii="Cambria Math" w:hAnsi="Cambria Math"/>
          </w:rPr>
          <m:t>= 2E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bc</m:t>
                </m:r>
              </m:sub>
            </m:sSub>
          </m:e>
        </m:d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=2E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bC</m:t>
                </m:r>
              </m:sub>
            </m:sSub>
          </m:e>
        </m:d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=2E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bC</m:t>
                </m:r>
              </m:sub>
            </m:sSub>
          </m:e>
        </m:d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</m:oMath>
    </w:p>
    <w:p w:rsidR="00834865" w:rsidRDefault="00834865" w:rsidP="00834865"/>
    <w:p w:rsidR="00834865" w:rsidRDefault="00834865" w:rsidP="00834865">
      <w:r>
        <w:t>Or: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 xml:space="preserve"> 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bC</m:t>
            </m:r>
          </m:sub>
        </m:sSub>
        <m:r>
          <m:rPr>
            <m:sty m:val="p"/>
          </m:rPr>
          <w:rPr>
            <w:rFonts w:ascii="Cambria Math" w:hAnsi="Cambria Math"/>
          </w:rPr>
          <m:t>= E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bC</m:t>
                </m:r>
              </m:sub>
            </m:sSub>
          </m:e>
        </m:d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=4E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den>
            </m:f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bC</m:t>
                </m:r>
              </m:sub>
            </m:sSub>
          </m:e>
        </m:d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=4E</m:t>
        </m:r>
        <m:d>
          <m:dPr>
            <m:ctrlPr>
              <w:rPr>
                <w:rFonts w:ascii="Cambria Math" w:hAnsi="Cambria Math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</w:rPr>
          <m:t>[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]  </m:t>
        </m:r>
      </m:oMath>
      <w:r>
        <w:t>___________________(108)</w:t>
      </w:r>
    </w:p>
    <w:p w:rsidR="00834865" w:rsidRDefault="00834865" w:rsidP="00834865"/>
    <w:p w:rsidR="00834865" w:rsidRDefault="00834865" w:rsidP="00834865">
      <w:pPr>
        <w:ind w:right="810"/>
      </w:pPr>
      <w:r>
        <w:t xml:space="preserve">Comparing Eq. (108) and Eq. (102), they look “very similar”.  The only difference is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bc</m:t>
            </m:r>
          </m:sub>
        </m:sSub>
      </m:oMath>
      <w:r>
        <w:t xml:space="preserve"> (in Eq. 102) is replaced by the “reduced stiffness” </w:t>
      </w:r>
    </w:p>
    <w:p w:rsidR="00834865" w:rsidRPr="0013051A" w:rsidRDefault="00834865" w:rsidP="00834865">
      <w:pPr>
        <w:ind w:right="810"/>
      </w:pPr>
    </w:p>
    <w:p w:rsidR="00834865" w:rsidRDefault="00834865" w:rsidP="00834865">
      <w:pPr>
        <w:ind w:right="810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p>
        </m:sSubSup>
        <m:r>
          <m:rPr>
            <m:sty m:val="p"/>
          </m:rPr>
          <w:rPr>
            <w:rFonts w:ascii="Cambria Math" w:hAnsi="Cambria Math"/>
          </w:rPr>
          <m:t>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bC</m:t>
            </m:r>
          </m:sub>
        </m:sSub>
      </m:oMath>
      <w:r>
        <w:t>________________________________________________________(109)</w:t>
      </w:r>
    </w:p>
    <w:p w:rsidR="00834865" w:rsidRDefault="00834865" w:rsidP="00834865"/>
    <w:p w:rsidR="00834865" w:rsidRDefault="00834865" w:rsidP="00834865"/>
    <w:p w:rsidR="00834865" w:rsidRDefault="00834865" w:rsidP="00834865">
      <w:pPr>
        <w:spacing w:line="480" w:lineRule="auto"/>
        <w:rPr>
          <w:rFonts w:cs="Times New Roman"/>
          <w:sz w:val="28"/>
          <w:szCs w:val="28"/>
        </w:rPr>
      </w:pPr>
    </w:p>
    <w:p w:rsidR="00834865" w:rsidRDefault="00834865" w:rsidP="00834865">
      <w:pPr>
        <w:spacing w:line="480" w:lineRule="auto"/>
        <w:rPr>
          <w:rFonts w:cs="Times New Roman"/>
          <w:sz w:val="28"/>
          <w:szCs w:val="28"/>
        </w:rPr>
      </w:pPr>
    </w:p>
    <w:p w:rsidR="00834865" w:rsidRPr="0008268E" w:rsidRDefault="00834865" w:rsidP="00834865">
      <w:pPr>
        <w:spacing w:line="480" w:lineRule="auto"/>
        <w:rPr>
          <w:rFonts w:cs="Times New Roman"/>
        </w:rPr>
      </w:pPr>
    </w:p>
    <w:p w:rsidR="00834865" w:rsidRDefault="00834865" w:rsidP="00834865">
      <w:pPr>
        <w:ind w:firstLine="720"/>
      </w:pPr>
    </w:p>
    <w:p w:rsidR="00834865" w:rsidRDefault="00834865" w:rsidP="00834865">
      <w:pPr>
        <w:ind w:firstLine="720"/>
      </w:pPr>
    </w:p>
    <w:p w:rsidR="00834865" w:rsidRDefault="00834865" w:rsidP="00834865">
      <w:pPr>
        <w:ind w:firstLine="720"/>
      </w:pPr>
    </w:p>
    <w:p w:rsidR="00834865" w:rsidRDefault="00834865" w:rsidP="00834865"/>
    <w:p w:rsidR="00834865" w:rsidRDefault="00834865" w:rsidP="00834865">
      <w:pPr>
        <w:ind w:firstLine="720"/>
      </w:pPr>
    </w:p>
    <w:p w:rsidR="00834865" w:rsidRDefault="00834865" w:rsidP="00834865">
      <w:r w:rsidRPr="00A8621A">
        <w:rPr>
          <w:b/>
          <w:u w:val="single"/>
        </w:rPr>
        <w:t>Example 2:</w:t>
      </w:r>
      <w:r>
        <w:t xml:space="preserve"> Re-do Example 1 (but using reduced stiffness</w:t>
      </w:r>
      <m:oMath>
        <m:r>
          <w:rPr>
            <w:rFonts w:ascii="Cambria Math" w:hAnsi="Cambria Math"/>
          </w:rPr>
          <m:t xml:space="preserve">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p>
        </m:sSubSup>
      </m:oMath>
      <w:r>
        <w:t>)</w:t>
      </w:r>
    </w:p>
    <w:p w:rsidR="00834865" w:rsidRDefault="00834865" w:rsidP="00834865"/>
    <w:p w:rsidR="00834865" w:rsidRDefault="00834865" w:rsidP="00834865">
      <w:r>
        <w:rPr>
          <w:noProof/>
        </w:rPr>
        <w:pict>
          <v:shape id="_x0000_s1098" type="#_x0000_t88" style="position:absolute;margin-left:235.4pt;margin-top:-.15pt;width:27.55pt;height:171.55pt;z-index:251667456"/>
        </w:pict>
      </w:r>
    </w:p>
    <w:p w:rsidR="00834865" w:rsidRPr="00C95544" w:rsidRDefault="00834865" w:rsidP="00834865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ba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ab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>
        <w:rPr>
          <w:sz w:val="28"/>
          <w:szCs w:val="28"/>
        </w:rPr>
        <w:t xml:space="preserve">                                                 </w:t>
      </w:r>
      <m:oMath>
        <m:r>
          <w:rPr>
            <w:rFonts w:ascii="Cambria Math" w:hAnsi="Cambria Math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ba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ba</m:t>
                </m:r>
              </m:sub>
            </m:sSub>
          </m:num>
          <m:den>
            <m:nary>
              <m:naryPr>
                <m:chr m:val="∑"/>
                <m:limLoc m:val="undOvr"/>
                <m:supHide m:val="on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b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K</m:t>
                </m:r>
              </m:e>
            </m:nary>
          </m:den>
        </m:f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5I</m:t>
            </m:r>
          </m:den>
        </m:f>
        <m:r>
          <m:rPr>
            <m:sty m:val="p"/>
          </m:rPr>
          <w:rPr>
            <w:rFonts w:ascii="Cambria Math" w:cs="Times New Roman"/>
            <w:sz w:val="28"/>
            <w:szCs w:val="28"/>
          </w:rPr>
          <m:t>=0.4</m:t>
        </m:r>
      </m:oMath>
    </w:p>
    <w:p w:rsidR="00834865" w:rsidRPr="00C95544" w:rsidRDefault="00834865" w:rsidP="00834865">
      <w:pPr>
        <w:ind w:firstLine="720"/>
        <w:rPr>
          <w:sz w:val="28"/>
          <w:szCs w:val="28"/>
        </w:rPr>
      </w:pPr>
    </w:p>
    <w:p w:rsidR="00834865" w:rsidRPr="00C95544" w:rsidRDefault="00834865" w:rsidP="00834865">
      <w:pPr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bc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R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 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d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bc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d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9I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</m:oMath>
      <w:r>
        <w:rPr>
          <w:sz w:val="28"/>
          <w:szCs w:val="28"/>
        </w:rPr>
        <w:t xml:space="preserve">    </w:t>
      </w:r>
      <m:oMath>
        <m:r>
          <w:rPr>
            <w:rFonts w:ascii="Cambria Math" w:hAnsi="Cambria Math"/>
            <w:sz w:val="28"/>
            <w:szCs w:val="28"/>
          </w:rPr>
          <m:t xml:space="preserve">            →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bc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bc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sup>
            </m:sSubSup>
          </m:num>
          <m:den>
            <m:nary>
              <m:naryPr>
                <m:chr m:val="∑"/>
                <m:limLoc m:val="undOvr"/>
                <m:supHide m:val="on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b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K</m:t>
                </m:r>
              </m:e>
            </m:nary>
          </m:den>
        </m:f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5I</m:t>
            </m:r>
          </m:den>
        </m:f>
        <m:r>
          <m:rPr>
            <m:sty m:val="p"/>
          </m:rPr>
          <w:rPr>
            <w:rFonts w:ascii="Cambria Math" w:cs="Times New Roman"/>
            <w:sz w:val="28"/>
            <w:szCs w:val="28"/>
          </w:rPr>
          <m:t>=0.6</m:t>
        </m:r>
      </m:oMath>
    </w:p>
    <w:p w:rsidR="00834865" w:rsidRPr="00C95544" w:rsidRDefault="00834865" w:rsidP="00834865">
      <w:pPr>
        <w:rPr>
          <w:sz w:val="28"/>
          <w:szCs w:val="28"/>
        </w:rPr>
      </w:pPr>
    </w:p>
    <w:p w:rsidR="00834865" w:rsidRPr="00C95544" w:rsidRDefault="00834865" w:rsidP="00834865"/>
    <w:p w:rsidR="00834865" w:rsidRDefault="00834865" w:rsidP="00834865"/>
    <w:p w:rsidR="00834865" w:rsidRDefault="00834865" w:rsidP="00834865">
      <w:pPr>
        <w:ind w:left="-90"/>
      </w:pPr>
      <m:oMathPara>
        <m:oMathParaPr>
          <m:jc m:val="left"/>
        </m:oMathParaPr>
        <m:oMath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b</m:t>
              </m:r>
            </m:sub>
            <m:sup/>
            <m:e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K=</m:t>
              </m:r>
            </m:e>
          </m:nary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ba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bc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3I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5I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834865" w:rsidRPr="00E00EBA" w:rsidRDefault="00834865" w:rsidP="00834865"/>
    <w:p w:rsidR="00834865" w:rsidRPr="00E00EBA" w:rsidRDefault="00834865" w:rsidP="00834865"/>
    <w:p w:rsidR="00834865" w:rsidRPr="00E00EBA" w:rsidRDefault="00834865" w:rsidP="00834865"/>
    <w:tbl>
      <w:tblPr>
        <w:tblStyle w:val="TableGrid"/>
        <w:tblW w:w="0" w:type="auto"/>
        <w:tblLook w:val="04A0"/>
      </w:tblPr>
      <w:tblGrid>
        <w:gridCol w:w="1540"/>
        <w:gridCol w:w="1698"/>
        <w:gridCol w:w="1608"/>
        <w:gridCol w:w="1875"/>
        <w:gridCol w:w="2855"/>
      </w:tblGrid>
      <w:tr w:rsidR="00834865" w:rsidTr="009E0128">
        <w:tc>
          <w:tcPr>
            <w:tcW w:w="1548" w:type="dxa"/>
          </w:tcPr>
          <w:p w:rsidR="00834865" w:rsidRDefault="00834865" w:rsidP="009E0128"/>
        </w:tc>
        <w:tc>
          <w:tcPr>
            <w:tcW w:w="1710" w:type="dxa"/>
          </w:tcPr>
          <w:p w:rsidR="00834865" w:rsidRDefault="00834865" w:rsidP="009E0128">
            <w:pPr>
              <w:jc w:val="center"/>
            </w:pPr>
            <w:r>
              <w:t>Joint a</w:t>
            </w:r>
          </w:p>
          <w:p w:rsidR="00834865" w:rsidRDefault="00834865" w:rsidP="009E0128">
            <w:pPr>
              <w:jc w:val="center"/>
            </w:pPr>
            <w:r>
              <w:t>(Fixed)</w:t>
            </w:r>
          </w:p>
        </w:tc>
        <w:tc>
          <w:tcPr>
            <w:tcW w:w="1620" w:type="dxa"/>
          </w:tcPr>
          <w:p w:rsidR="00834865" w:rsidRDefault="00834865" w:rsidP="009E0128">
            <w:pPr>
              <w:jc w:val="center"/>
            </w:pPr>
            <w:r>
              <w:t>Joint b</w:t>
            </w:r>
          </w:p>
          <w:p w:rsidR="00834865" w:rsidRDefault="00834865" w:rsidP="009E0128">
            <w:pPr>
              <w:jc w:val="center"/>
            </w:pPr>
            <w:r>
              <w:t>(roller)</w:t>
            </w:r>
          </w:p>
        </w:tc>
        <w:tc>
          <w:tcPr>
            <w:tcW w:w="1890" w:type="dxa"/>
          </w:tcPr>
          <w:p w:rsidR="00834865" w:rsidRDefault="00834865" w:rsidP="009E0128">
            <w:pPr>
              <w:jc w:val="center"/>
            </w:pPr>
            <w:r>
              <w:t>Joint b</w:t>
            </w:r>
          </w:p>
          <w:p w:rsidR="00834865" w:rsidRDefault="00834865" w:rsidP="009E0128">
            <w:pPr>
              <w:jc w:val="center"/>
            </w:pPr>
            <w:r>
              <w:t>(roller)</w:t>
            </w:r>
          </w:p>
        </w:tc>
        <w:tc>
          <w:tcPr>
            <w:tcW w:w="2880" w:type="dxa"/>
          </w:tcPr>
          <w:p w:rsidR="00834865" w:rsidRDefault="00834865" w:rsidP="009E0128">
            <w:pPr>
              <w:jc w:val="center"/>
            </w:pPr>
            <w:r>
              <w:t>Joint c</w:t>
            </w:r>
          </w:p>
          <w:p w:rsidR="00834865" w:rsidRDefault="00834865" w:rsidP="009E0128">
            <w:pPr>
              <w:jc w:val="center"/>
            </w:pPr>
            <w:r>
              <w:t>(end roller)</w:t>
            </w:r>
          </w:p>
        </w:tc>
      </w:tr>
      <w:tr w:rsidR="00834865" w:rsidTr="009E0128">
        <w:trPr>
          <w:trHeight w:val="503"/>
        </w:trPr>
        <w:tc>
          <w:tcPr>
            <w:tcW w:w="1548" w:type="dxa"/>
          </w:tcPr>
          <w:p w:rsidR="00834865" w:rsidRDefault="00834865" w:rsidP="009E0128">
            <w:r>
              <w:t>Member</w:t>
            </w:r>
          </w:p>
        </w:tc>
        <w:tc>
          <w:tcPr>
            <w:tcW w:w="1710" w:type="dxa"/>
          </w:tcPr>
          <w:p w:rsidR="00834865" w:rsidRDefault="00834865" w:rsidP="009E0128">
            <w:pPr>
              <w:jc w:val="center"/>
            </w:pPr>
            <w:r>
              <w:t>ab</w:t>
            </w:r>
          </w:p>
        </w:tc>
        <w:tc>
          <w:tcPr>
            <w:tcW w:w="1620" w:type="dxa"/>
          </w:tcPr>
          <w:p w:rsidR="00834865" w:rsidRDefault="00834865" w:rsidP="009E0128">
            <w:pPr>
              <w:jc w:val="center"/>
            </w:pPr>
            <w:r>
              <w:t>ba</w:t>
            </w:r>
          </w:p>
        </w:tc>
        <w:tc>
          <w:tcPr>
            <w:tcW w:w="1890" w:type="dxa"/>
          </w:tcPr>
          <w:p w:rsidR="00834865" w:rsidRDefault="00834865" w:rsidP="009E0128">
            <w:pPr>
              <w:jc w:val="center"/>
            </w:pPr>
            <w:r>
              <w:t>bc</w:t>
            </w:r>
          </w:p>
        </w:tc>
        <w:tc>
          <w:tcPr>
            <w:tcW w:w="2880" w:type="dxa"/>
          </w:tcPr>
          <w:p w:rsidR="00834865" w:rsidRDefault="00834865" w:rsidP="009E0128">
            <w:pPr>
              <w:jc w:val="center"/>
            </w:pPr>
            <w:r>
              <w:t>cb</w:t>
            </w:r>
          </w:p>
        </w:tc>
      </w:tr>
      <w:tr w:rsidR="00834865" w:rsidTr="009E0128">
        <w:trPr>
          <w:trHeight w:val="530"/>
        </w:trPr>
        <w:tc>
          <w:tcPr>
            <w:tcW w:w="1548" w:type="dxa"/>
          </w:tcPr>
          <w:p w:rsidR="00834865" w:rsidRDefault="00834865" w:rsidP="009E0128">
            <w:r>
              <w:t>DF</w:t>
            </w:r>
          </w:p>
        </w:tc>
        <w:tc>
          <w:tcPr>
            <w:tcW w:w="1710" w:type="dxa"/>
          </w:tcPr>
          <w:p w:rsidR="00834865" w:rsidRDefault="00834865" w:rsidP="009E0128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834865" w:rsidRDefault="00834865" w:rsidP="009E0128">
            <w:pPr>
              <w:jc w:val="center"/>
            </w:pPr>
            <w:r>
              <w:rPr>
                <w:noProof/>
              </w:rPr>
              <w:pict>
                <v:group id="_x0000_s1109" style="position:absolute;left:0;text-align:left;margin-left:13.6pt;margin-top:20.8pt;width:130.4pt;height:134pt;z-index:-251637760;mso-position-horizontal-relative:text;mso-position-vertical-relative:text" coordorigin="4970,8878" coordsize="2608,2680">
                  <v:shape id="_x0000_s1110" style="position:absolute;left:4970;top:8878;width:2608;height:1043" coordsize="2608,1043" path="m64,100hdc16,148,15,170,1,238,5,317,,398,14,476v15,84,223,74,238,75c617,669,1039,458,1404,576v111,36,-3,235,12,351c1420,957,1469,970,1491,977v67,22,133,46,201,62c1846,1035,2001,1043,2155,1027v15,-2,23,-23,25,-38c2185,938,2153,852,2142,801v4,-79,2,-159,13,-238c2167,479,2402,489,2418,488v27,-9,55,-14,75,-37c2542,395,2547,352,2606,313v-6,-42,2,-92,-25,-125c2546,144,2454,76,2393,75,1896,67,1400,67,903,63,642,54,315,,64,88v-4,12,-9,25,-13,37c47,138,33,175,39,163,49,143,56,121,64,100xe">
                    <v:path arrowok="t"/>
                  </v:shape>
                  <v:shape id="_x0000_s1111" type="#_x0000_t32" style="position:absolute;left:6148;top:9401;width:0;height:2157;flip:y" o:connectortype="straight">
                    <v:stroke endarrow="block"/>
                  </v:shape>
                </v:group>
              </w:pict>
            </w:r>
            <w:r>
              <w:t>0.4</w:t>
            </w:r>
          </w:p>
        </w:tc>
        <w:tc>
          <w:tcPr>
            <w:tcW w:w="1890" w:type="dxa"/>
          </w:tcPr>
          <w:p w:rsidR="00834865" w:rsidRDefault="00834865" w:rsidP="009E0128">
            <w:pPr>
              <w:jc w:val="center"/>
            </w:pPr>
            <w:r>
              <w:t>0.6</w:t>
            </w:r>
          </w:p>
        </w:tc>
        <w:tc>
          <w:tcPr>
            <w:tcW w:w="2880" w:type="dxa"/>
          </w:tcPr>
          <w:p w:rsidR="00834865" w:rsidRDefault="00834865" w:rsidP="009E0128">
            <w:pPr>
              <w:jc w:val="center"/>
            </w:pPr>
            <w:r>
              <w:t>1</w:t>
            </w:r>
          </w:p>
        </w:tc>
      </w:tr>
      <w:tr w:rsidR="00834865" w:rsidTr="009E0128">
        <w:trPr>
          <w:trHeight w:val="440"/>
        </w:trPr>
        <w:tc>
          <w:tcPr>
            <w:tcW w:w="1548" w:type="dxa"/>
          </w:tcPr>
          <w:p w:rsidR="00834865" w:rsidRDefault="00834865" w:rsidP="009E0128">
            <w:r>
              <w:t>FEM</w:t>
            </w:r>
          </w:p>
        </w:tc>
        <w:tc>
          <w:tcPr>
            <w:tcW w:w="1710" w:type="dxa"/>
          </w:tcPr>
          <w:p w:rsidR="00834865" w:rsidRPr="00201914" w:rsidRDefault="00834865" w:rsidP="009E0128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-9.6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Kft</m:t>
                    </m:r>
                  </m:sup>
                </m:sSup>
              </m:oMath>
            </m:oMathPara>
          </w:p>
        </w:tc>
        <w:tc>
          <w:tcPr>
            <w:tcW w:w="1620" w:type="dxa"/>
          </w:tcPr>
          <w:p w:rsidR="00834865" w:rsidRDefault="00834865" w:rsidP="009E0128">
            <w:pPr>
              <w:jc w:val="center"/>
            </w:pPr>
            <w:r>
              <w:t>+14.4</w:t>
            </w:r>
          </w:p>
        </w:tc>
        <w:tc>
          <w:tcPr>
            <w:tcW w:w="1890" w:type="dxa"/>
          </w:tcPr>
          <w:p w:rsidR="00834865" w:rsidRDefault="00834865" w:rsidP="009E0128">
            <w:pPr>
              <w:jc w:val="center"/>
            </w:pPr>
            <w:r>
              <w:t>-18.75</w:t>
            </w:r>
          </w:p>
        </w:tc>
        <w:tc>
          <w:tcPr>
            <w:tcW w:w="2880" w:type="dxa"/>
          </w:tcPr>
          <w:p w:rsidR="00834865" w:rsidRDefault="00834865" w:rsidP="009E0128">
            <w:pPr>
              <w:jc w:val="center"/>
            </w:pPr>
            <w:r>
              <w:t xml:space="preserve">+18.75 </w:t>
            </w:r>
            <w:r w:rsidRPr="00E00EBA">
              <w:rPr>
                <w:sz w:val="20"/>
                <w:szCs w:val="20"/>
              </w:rPr>
              <w:t>(unbalanced moment at Joint C)</w:t>
            </w:r>
          </w:p>
        </w:tc>
      </w:tr>
      <w:tr w:rsidR="00834865" w:rsidTr="009E0128">
        <w:trPr>
          <w:trHeight w:val="440"/>
        </w:trPr>
        <w:tc>
          <w:tcPr>
            <w:tcW w:w="1548" w:type="dxa"/>
          </w:tcPr>
          <w:p w:rsidR="00834865" w:rsidRDefault="00834865" w:rsidP="009E0128">
            <w:r>
              <w:t>Unlock jt. C</w:t>
            </w:r>
          </w:p>
        </w:tc>
        <w:tc>
          <w:tcPr>
            <w:tcW w:w="1710" w:type="dxa"/>
          </w:tcPr>
          <w:p w:rsidR="00834865" w:rsidRDefault="00834865" w:rsidP="009E0128">
            <w:pPr>
              <w:jc w:val="center"/>
            </w:pPr>
          </w:p>
        </w:tc>
        <w:tc>
          <w:tcPr>
            <w:tcW w:w="1620" w:type="dxa"/>
          </w:tcPr>
          <w:p w:rsidR="00834865" w:rsidRDefault="00834865" w:rsidP="009E0128">
            <w:pPr>
              <w:jc w:val="center"/>
            </w:pPr>
          </w:p>
        </w:tc>
        <w:tc>
          <w:tcPr>
            <w:tcW w:w="1890" w:type="dxa"/>
          </w:tcPr>
          <w:p w:rsidR="00834865" w:rsidRDefault="00834865" w:rsidP="009E0128">
            <w:pPr>
              <w:jc w:val="center"/>
            </w:pPr>
            <w:r>
              <w:t>-9.38</w:t>
            </w:r>
            <m:oMath>
              <m:r>
                <w:rPr>
                  <w:rFonts w:ascii="Cambria Math" w:hAnsi="Cambria Math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←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carry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over</m:t>
                  </m:r>
                </m:den>
              </m:f>
            </m:oMath>
          </w:p>
        </w:tc>
        <w:tc>
          <w:tcPr>
            <w:tcW w:w="2880" w:type="dxa"/>
          </w:tcPr>
          <w:p w:rsidR="00834865" w:rsidRDefault="00834865" w:rsidP="009E0128">
            <w:pPr>
              <w:jc w:val="center"/>
            </w:pPr>
            <w:r>
              <w:t>-18.75</w:t>
            </w:r>
          </w:p>
          <w:p w:rsidR="00834865" w:rsidRDefault="00834865" w:rsidP="009E0128">
            <w:pPr>
              <w:jc w:val="center"/>
            </w:pPr>
          </w:p>
        </w:tc>
      </w:tr>
      <w:tr w:rsidR="00834865" w:rsidTr="009E0128">
        <w:trPr>
          <w:trHeight w:val="530"/>
        </w:trPr>
        <w:tc>
          <w:tcPr>
            <w:tcW w:w="1548" w:type="dxa"/>
          </w:tcPr>
          <w:p w:rsidR="00834865" w:rsidRDefault="00834865" w:rsidP="009E0128">
            <w:r>
              <w:t>Unlock jt.b</w:t>
            </w:r>
          </w:p>
        </w:tc>
        <w:tc>
          <w:tcPr>
            <w:tcW w:w="1710" w:type="dxa"/>
          </w:tcPr>
          <w:p w:rsidR="00834865" w:rsidRDefault="00834865" w:rsidP="009E0128">
            <w:pPr>
              <w:jc w:val="center"/>
            </w:pPr>
            <w:r>
              <w:t>+2.75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←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carry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over</m:t>
                  </m:r>
                </m:den>
              </m:f>
            </m:oMath>
          </w:p>
        </w:tc>
        <w:tc>
          <w:tcPr>
            <w:tcW w:w="1620" w:type="dxa"/>
          </w:tcPr>
          <w:p w:rsidR="00834865" w:rsidRDefault="00834865" w:rsidP="009E0128">
            <w:pPr>
              <w:jc w:val="center"/>
            </w:pPr>
            <w:r>
              <w:t>+5.49</w:t>
            </w:r>
          </w:p>
        </w:tc>
        <w:tc>
          <w:tcPr>
            <w:tcW w:w="1890" w:type="dxa"/>
          </w:tcPr>
          <w:p w:rsidR="00834865" w:rsidRDefault="00834865" w:rsidP="009E0128">
            <w:r>
              <w:rPr>
                <w:noProof/>
              </w:rPr>
              <w:pict>
                <v:shape id="_x0000_s1113" type="#_x0000_t32" style="position:absolute;margin-left:73.25pt;margin-top:10.9pt;width:43.2pt;height:.65pt;flip:y;z-index:251684864;mso-position-horizontal-relative:text;mso-position-vertical-relative:text" o:connectortype="straight">
                  <v:stroke dashstyle="dash" endarrow="block"/>
                </v:shape>
              </w:pict>
            </w:r>
            <w:r>
              <w:t xml:space="preserve">+8.24        </w:t>
            </w:r>
          </w:p>
        </w:tc>
        <w:tc>
          <w:tcPr>
            <w:tcW w:w="2880" w:type="dxa"/>
          </w:tcPr>
          <w:p w:rsidR="00834865" w:rsidRDefault="00834865" w:rsidP="009E0128">
            <w:pPr>
              <w:jc w:val="center"/>
            </w:pPr>
            <w:r>
              <w:t>N/A</w:t>
            </w:r>
          </w:p>
        </w:tc>
      </w:tr>
      <w:tr w:rsidR="00834865" w:rsidTr="009E0128">
        <w:trPr>
          <w:trHeight w:val="530"/>
        </w:trPr>
        <w:tc>
          <w:tcPr>
            <w:tcW w:w="1548" w:type="dxa"/>
          </w:tcPr>
          <w:p w:rsidR="00834865" w:rsidRDefault="00834865" w:rsidP="009E0128"/>
        </w:tc>
        <w:tc>
          <w:tcPr>
            <w:tcW w:w="1710" w:type="dxa"/>
          </w:tcPr>
          <w:p w:rsidR="00834865" w:rsidRDefault="00834865" w:rsidP="009E0128">
            <w:pPr>
              <w:jc w:val="center"/>
            </w:pPr>
            <m:oMath>
              <m:acc>
                <m:accPr>
                  <m:chr m:val="̿"/>
                  <m:ctrlPr>
                    <w:rPr>
                      <w:rFonts w:ascii="Cambria Math" w:hAnsi="Cambria Math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ab</m:t>
                      </m:r>
                    </m:sub>
                  </m:sSub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= -6.85</m:t>
              </m:r>
            </m:oMath>
            <w:r>
              <w:t xml:space="preserve">               </w:t>
            </w:r>
          </w:p>
        </w:tc>
        <w:tc>
          <w:tcPr>
            <w:tcW w:w="1620" w:type="dxa"/>
          </w:tcPr>
          <w:p w:rsidR="00834865" w:rsidRDefault="00834865" w:rsidP="009E0128">
            <w:pPr>
              <w:jc w:val="center"/>
            </w:pPr>
            <m:oMath>
              <m:acc>
                <m:accPr>
                  <m:chr m:val="̿"/>
                  <m:ctrlPr>
                    <w:rPr>
                      <w:rFonts w:ascii="Cambria Math" w:hAnsi="Cambria Math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ba</m:t>
                      </m:r>
                    </m:sub>
                  </m:sSub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=19.89</m:t>
              </m:r>
            </m:oMath>
            <w:r>
              <w:t xml:space="preserve">                 </w:t>
            </w:r>
          </w:p>
        </w:tc>
        <w:tc>
          <w:tcPr>
            <w:tcW w:w="1890" w:type="dxa"/>
          </w:tcPr>
          <w:p w:rsidR="00834865" w:rsidRDefault="00834865" w:rsidP="009E0128">
            <w:pPr>
              <w:jc w:val="center"/>
            </w:pPr>
            <m:oMath>
              <m:acc>
                <m:accPr>
                  <m:chr m:val="̿"/>
                  <m:ctrlPr>
                    <w:rPr>
                      <w:rFonts w:ascii="Cambria Math" w:hAnsi="Cambria Math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bc</m:t>
                      </m:r>
                    </m:sub>
                  </m:sSub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=-19.89</m:t>
              </m:r>
            </m:oMath>
            <w:r>
              <w:t xml:space="preserve">                     </w:t>
            </w:r>
          </w:p>
        </w:tc>
        <w:tc>
          <w:tcPr>
            <w:tcW w:w="2880" w:type="dxa"/>
          </w:tcPr>
          <w:p w:rsidR="00834865" w:rsidRDefault="00834865" w:rsidP="009E0128">
            <m:oMathPara>
              <m:oMath>
                <m:acc>
                  <m:accPr>
                    <m:chr m:val="̿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oMath>
            </m:oMathPara>
          </w:p>
          <w:p w:rsidR="00834865" w:rsidRDefault="00834865" w:rsidP="009E0128">
            <w:pPr>
              <w:jc w:val="center"/>
            </w:pPr>
          </w:p>
        </w:tc>
      </w:tr>
    </w:tbl>
    <w:p w:rsidR="00834865" w:rsidRPr="00E00EBA" w:rsidRDefault="00834865" w:rsidP="00834865"/>
    <w:p w:rsidR="00834865" w:rsidRPr="0096133B" w:rsidRDefault="00834865" w:rsidP="00834865">
      <w:pPr>
        <w:jc w:val="center"/>
      </w:pPr>
    </w:p>
    <w:p w:rsidR="00834865" w:rsidRPr="0096133B" w:rsidRDefault="00834865" w:rsidP="00834865">
      <w:pPr>
        <w:jc w:val="center"/>
      </w:pPr>
      <w:r w:rsidRPr="00E00EBA">
        <w:rPr>
          <w:sz w:val="20"/>
          <w:szCs w:val="20"/>
        </w:rPr>
        <w:t xml:space="preserve">(Unbalanced moment at Joint </w:t>
      </w:r>
      <w:r>
        <w:rPr>
          <w:sz w:val="20"/>
          <w:szCs w:val="20"/>
        </w:rPr>
        <w:t>b</w:t>
      </w:r>
      <w:r w:rsidRPr="00E00EBA">
        <w:rPr>
          <w:sz w:val="20"/>
          <w:szCs w:val="20"/>
        </w:rPr>
        <w:t>)</w:t>
      </w:r>
    </w:p>
    <w:p w:rsidR="00834865" w:rsidRPr="0096133B" w:rsidRDefault="00834865" w:rsidP="00834865"/>
    <w:p w:rsidR="00834865" w:rsidRPr="0096133B" w:rsidRDefault="00834865" w:rsidP="00834865"/>
    <w:p w:rsidR="00834865" w:rsidRPr="0096133B" w:rsidRDefault="00834865" w:rsidP="00834865"/>
    <w:p w:rsidR="00834865" w:rsidRDefault="00834865" w:rsidP="00834865"/>
    <w:p w:rsidR="00834865" w:rsidRDefault="00834865" w:rsidP="00834865">
      <w:pPr>
        <w:jc w:val="center"/>
      </w:pPr>
    </w:p>
    <w:p w:rsidR="00834865" w:rsidRDefault="00834865" w:rsidP="00834865">
      <w:pPr>
        <w:jc w:val="center"/>
      </w:pPr>
    </w:p>
    <w:p w:rsidR="00834865" w:rsidRDefault="00834865" w:rsidP="00834865">
      <w:pPr>
        <w:jc w:val="center"/>
      </w:pPr>
    </w:p>
    <w:p w:rsidR="00834865" w:rsidRDefault="00834865" w:rsidP="00834865">
      <w:pPr>
        <w:jc w:val="center"/>
      </w:pPr>
    </w:p>
    <w:p w:rsidR="00834865" w:rsidRDefault="00834865" w:rsidP="00834865">
      <w:pPr>
        <w:jc w:val="center"/>
      </w:pPr>
    </w:p>
    <w:p w:rsidR="00834865" w:rsidRDefault="00834865" w:rsidP="00834865">
      <w:pPr>
        <w:jc w:val="center"/>
      </w:pPr>
    </w:p>
    <w:p w:rsidR="00834865" w:rsidRDefault="00834865" w:rsidP="00834865">
      <w:pPr>
        <w:jc w:val="center"/>
      </w:pPr>
    </w:p>
    <w:p w:rsidR="00834865" w:rsidRDefault="00834865" w:rsidP="00834865">
      <w:pPr>
        <w:jc w:val="center"/>
      </w:pPr>
    </w:p>
    <w:p w:rsidR="00834865" w:rsidRDefault="00834865" w:rsidP="00834865">
      <w:r w:rsidRPr="001C23DA">
        <w:rPr>
          <w:b/>
          <w:u w:val="single"/>
        </w:rPr>
        <w:lastRenderedPageBreak/>
        <w:t>Example 3</w:t>
      </w:r>
      <w:r>
        <w:t>:  (over hanging beam)</w:t>
      </w:r>
    </w:p>
    <w:p w:rsidR="00834865" w:rsidRDefault="00834865" w:rsidP="00834865"/>
    <w:p w:rsidR="00834865" w:rsidRDefault="00834865" w:rsidP="00834865"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99695</wp:posOffset>
            </wp:positionV>
            <wp:extent cx="6111240" cy="1529080"/>
            <wp:effectExtent l="19050" t="0" r="3810" b="0"/>
            <wp:wrapThrough wrapText="bothSides">
              <wp:wrapPolygon edited="0">
                <wp:start x="-67" y="0"/>
                <wp:lineTo x="-67" y="21259"/>
                <wp:lineTo x="21613" y="21259"/>
                <wp:lineTo x="21613" y="0"/>
                <wp:lineTo x="-67" y="0"/>
              </wp:wrapPolygon>
            </wp:wrapThrough>
            <wp:docPr id="96" name="Picture 480" descr="p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59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865" w:rsidRPr="00B559CA" w:rsidRDefault="00834865" w:rsidP="00834865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DF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BA</m:t>
              </m:r>
            </m:sub>
          </m:sSub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BA</m:t>
                  </m:r>
                </m:sub>
              </m:sSub>
            </m:num>
            <m:den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B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K</m:t>
                  </m:r>
                </m:e>
              </m:nary>
            </m:den>
          </m:f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13I</m:t>
              </m:r>
            </m:den>
          </m:f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13</m:t>
              </m:r>
            </m:den>
          </m:f>
        </m:oMath>
      </m:oMathPara>
    </w:p>
    <w:p w:rsidR="00834865" w:rsidRPr="00B559CA" w:rsidRDefault="00834865" w:rsidP="00834865"/>
    <w:p w:rsidR="00834865" w:rsidRPr="00B559CA" w:rsidRDefault="00834865" w:rsidP="00834865"/>
    <w:p w:rsidR="00834865" w:rsidRPr="00B559CA" w:rsidRDefault="00834865" w:rsidP="00834865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DF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BC</m:t>
              </m:r>
            </m:sub>
          </m:sSub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sup>
              </m:sSubSup>
            </m:num>
            <m:den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B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K</m:t>
                  </m:r>
                </m:e>
              </m:nary>
            </m:den>
          </m:f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>=(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>)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13I</m:t>
              </m:r>
            </m:den>
          </m:f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13</m:t>
              </m:r>
            </m:den>
          </m:f>
        </m:oMath>
      </m:oMathPara>
    </w:p>
    <w:p w:rsidR="00834865" w:rsidRDefault="00834865" w:rsidP="00834865"/>
    <w:p w:rsidR="00834865" w:rsidRPr="00B559CA" w:rsidRDefault="00834865" w:rsidP="00834865"/>
    <w:p w:rsidR="00834865" w:rsidRPr="00B559CA" w:rsidRDefault="00834865" w:rsidP="00834865"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374650</wp:posOffset>
            </wp:positionV>
            <wp:extent cx="5985510" cy="3193415"/>
            <wp:effectExtent l="19050" t="0" r="0" b="0"/>
            <wp:wrapThrough wrapText="bothSides">
              <wp:wrapPolygon edited="0">
                <wp:start x="-69" y="0"/>
                <wp:lineTo x="-69" y="21518"/>
                <wp:lineTo x="21586" y="21518"/>
                <wp:lineTo x="21586" y="0"/>
                <wp:lineTo x="-69" y="0"/>
              </wp:wrapPolygon>
            </wp:wrapThrough>
            <wp:docPr id="98" name="Picture 483" descr="p159fin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59fini.bmp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510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m:oMath>
        <m:nary>
          <m:naryPr>
            <m:chr m:val="∑"/>
            <m:limLoc m:val="undOvr"/>
            <m:supHide m:val="on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</m:t>
            </m:r>
          </m:sub>
          <m:sup/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K</m:t>
            </m:r>
          </m:e>
        </m:nary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BA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BC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R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48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= 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den>
            </m:f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13I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80</m:t>
            </m:r>
          </m:den>
        </m:f>
      </m:oMath>
    </w:p>
    <w:p w:rsidR="00834865" w:rsidRDefault="00834865" w:rsidP="00834865"/>
    <w:p w:rsidR="00834865" w:rsidRDefault="00834865" w:rsidP="00834865"/>
    <w:p w:rsidR="00834865" w:rsidRDefault="00834865" w:rsidP="00834865"/>
    <w:p w:rsidR="00834865" w:rsidRDefault="00834865" w:rsidP="00834865"/>
    <w:p w:rsidR="00834865" w:rsidRDefault="00834865" w:rsidP="00834865"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2509520</wp:posOffset>
            </wp:positionH>
            <wp:positionV relativeFrom="paragraph">
              <wp:posOffset>-354330</wp:posOffset>
            </wp:positionV>
            <wp:extent cx="4158615" cy="2364740"/>
            <wp:effectExtent l="19050" t="0" r="0" b="0"/>
            <wp:wrapThrough wrapText="bothSides">
              <wp:wrapPolygon edited="0">
                <wp:start x="-99" y="0"/>
                <wp:lineTo x="-99" y="21403"/>
                <wp:lineTo x="21570" y="21403"/>
                <wp:lineTo x="21570" y="0"/>
                <wp:lineTo x="-99" y="0"/>
              </wp:wrapPolygon>
            </wp:wrapThrough>
            <wp:docPr id="99" name="Picture 498" descr="p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60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8615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865" w:rsidRDefault="00834865" w:rsidP="00834865">
      <w:r>
        <w:rPr>
          <w:b/>
          <w:u w:val="single"/>
        </w:rPr>
        <w:t xml:space="preserve">Example 4: </w:t>
      </w:r>
      <w:r>
        <w:t>(Frame Structure)</w:t>
      </w:r>
    </w:p>
    <w:p w:rsidR="00834865" w:rsidRDefault="00834865" w:rsidP="00834865"/>
    <w:p w:rsidR="00834865" w:rsidRPr="00F72597" w:rsidRDefault="00834865" w:rsidP="00834865">
      <w:pPr>
        <w:rPr>
          <w:rFonts w:cs="Times New Roman"/>
        </w:rPr>
      </w:pPr>
    </w:p>
    <w:p w:rsidR="00834865" w:rsidRPr="00F72597" w:rsidRDefault="00834865" w:rsidP="00834865">
      <w:pPr>
        <w:ind w:left="-720" w:firstLine="720"/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</w:rPr>
                <m:t xml:space="preserve">       K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>BA</m:t>
              </m:r>
            </m:sub>
          </m:sSub>
          <m:r>
            <m:rPr>
              <m:sty m:val="p"/>
            </m:rPr>
            <w:rPr>
              <w:rFonts w:asci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</w:rPr>
                <m:t>10</m:t>
              </m:r>
            </m:den>
          </m:f>
          <m:r>
            <m:rPr>
              <m:sty m:val="p"/>
            </m:rPr>
            <w:rPr>
              <w:rFonts w:ascii="Cambria Math" w:cs="Times New Roman"/>
            </w:rPr>
            <m:t xml:space="preserve"> </m:t>
          </m:r>
          <m:r>
            <m:rPr>
              <m:sty m:val="p"/>
            </m:rPr>
            <w:rPr>
              <w:rFonts w:ascii="Cambria Math" w:cs="Times New Roman"/>
            </w:rPr>
            <m:t>→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</w:rPr>
                <m:t>DF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>BA</m:t>
              </m:r>
            </m:sub>
          </m:sSub>
          <m:r>
            <m:rPr>
              <m:sty m:val="p"/>
            </m:rPr>
            <w:rPr>
              <w:rFonts w:asci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10</m:t>
                  </m:r>
                </m:den>
              </m:f>
            </m:e>
          </m:d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120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41 I</m:t>
                  </m:r>
                </m:den>
              </m:f>
            </m:e>
          </m:d>
          <m:r>
            <m:rPr>
              <m:sty m:val="p"/>
            </m:rPr>
            <w:rPr>
              <w:rFonts w:ascii="Cambria Math" w:cs="Times New Roman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</w:rPr>
                <m:t>41</m:t>
              </m:r>
            </m:den>
          </m:f>
          <m:r>
            <m:rPr>
              <m:sty m:val="p"/>
            </m:rPr>
            <w:rPr>
              <w:rFonts w:ascii="Cambria Math" w:cs="Times New Roman"/>
            </w:rPr>
            <m:t xml:space="preserve"> </m:t>
          </m:r>
        </m:oMath>
      </m:oMathPara>
    </w:p>
    <w:p w:rsidR="00834865" w:rsidRPr="00F72597" w:rsidRDefault="00834865" w:rsidP="00834865">
      <w:pPr>
        <w:rPr>
          <w:rFonts w:cs="Times New Roman"/>
        </w:rPr>
      </w:pPr>
    </w:p>
    <w:p w:rsidR="00834865" w:rsidRPr="00F72597" w:rsidRDefault="00834865" w:rsidP="00834865">
      <w:pPr>
        <w:tabs>
          <w:tab w:val="left" w:pos="-270"/>
        </w:tabs>
        <w:ind w:left="-270" w:firstLine="270"/>
        <w:rPr>
          <w:rFonts w:cs="Times New Roman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cs="Times New Roman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>BC</m:t>
              </m:r>
            </m:sub>
            <m:sup>
              <m:r>
                <m:rPr>
                  <m:sty m:val="p"/>
                </m:rPr>
                <w:rPr>
                  <w:rFonts w:ascii="Cambria Math" w:cs="Times New Roman"/>
                </w:rPr>
                <m:t>R</m:t>
              </m:r>
            </m:sup>
          </m:sSubSup>
          <m:r>
            <m:rPr>
              <m:sty m:val="p"/>
            </m:rPr>
            <w:rPr>
              <w:rFonts w:ascii="Cambria Math" w:cs="Times New Roman"/>
            </w:rPr>
            <m:t xml:space="preserve">= 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4</m:t>
                  </m:r>
                </m:den>
              </m:f>
            </m:e>
          </m:d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10</m:t>
                  </m:r>
                </m:den>
              </m:f>
            </m:e>
          </m:d>
          <m:r>
            <m:rPr>
              <m:sty m:val="p"/>
            </m:rPr>
            <w:rPr>
              <w:rFonts w:asci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</w:rPr>
                <m:t>3I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</w:rPr>
                <m:t>40</m:t>
              </m:r>
            </m:den>
          </m:f>
          <m:r>
            <m:rPr>
              <m:sty m:val="p"/>
            </m:rPr>
            <w:rPr>
              <w:rFonts w:ascii="Cambria Math" w:cs="Times New Roman"/>
            </w:rPr>
            <m:t xml:space="preserve"> </m:t>
          </m:r>
        </m:oMath>
      </m:oMathPara>
    </w:p>
    <w:p w:rsidR="00834865" w:rsidRPr="00F72597" w:rsidRDefault="00834865" w:rsidP="00834865">
      <w:pPr>
        <w:tabs>
          <w:tab w:val="left" w:pos="-270"/>
        </w:tabs>
        <w:ind w:left="-270" w:firstLine="270"/>
        <w:rPr>
          <w:rFonts w:cs="Times New Roma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cs="Times New Roman"/>
            </w:rPr>
            <m:t>→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</w:rPr>
                <m:t>DF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>BC</m:t>
              </m:r>
            </m:sub>
          </m:sSub>
          <m:r>
            <m:rPr>
              <m:sty m:val="p"/>
            </m:rPr>
            <w:rPr>
              <w:rFonts w:asci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3I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40</m:t>
                  </m:r>
                </m:den>
              </m:f>
            </m:e>
          </m:d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120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41 I</m:t>
                  </m:r>
                </m:den>
              </m:f>
            </m:e>
          </m:d>
          <m:r>
            <m:rPr>
              <m:sty m:val="p"/>
            </m:rPr>
            <w:rPr>
              <w:rFonts w:asci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</w:rPr>
                <m:t>9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</w:rPr>
                <m:t>41</m:t>
              </m:r>
            </m:den>
          </m:f>
        </m:oMath>
      </m:oMathPara>
    </w:p>
    <w:p w:rsidR="00834865" w:rsidRPr="00F72597" w:rsidRDefault="00834865" w:rsidP="00834865">
      <w:pPr>
        <w:rPr>
          <w:rFonts w:cs="Times New Roman"/>
        </w:rPr>
      </w:pPr>
    </w:p>
    <w:p w:rsidR="00834865" w:rsidRPr="00F72597" w:rsidRDefault="00834865" w:rsidP="00834865">
      <w:pPr>
        <w:ind w:left="-270"/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>BD</m:t>
              </m:r>
            </m:sub>
          </m:sSub>
          <m:r>
            <m:rPr>
              <m:sty m:val="p"/>
            </m:rPr>
            <w:rPr>
              <w:rFonts w:asci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</w:rPr>
                <m:t>2I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</w:rPr>
                <m:t>12</m:t>
              </m:r>
            </m:den>
          </m:f>
          <m:r>
            <m:rPr>
              <m:sty m:val="p"/>
            </m:rPr>
            <w:rPr>
              <w:rFonts w:asci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</w:rPr>
                <m:t>6</m:t>
              </m:r>
            </m:den>
          </m:f>
          <m:r>
            <m:rPr>
              <m:sty m:val="p"/>
            </m:rPr>
            <w:rPr>
              <w:rFonts w:ascii="Cambria Math" w:cs="Times New Roman"/>
            </w:rPr>
            <m:t xml:space="preserve"> </m:t>
          </m:r>
        </m:oMath>
      </m:oMathPara>
    </w:p>
    <w:p w:rsidR="00834865" w:rsidRPr="00F72597" w:rsidRDefault="00834865" w:rsidP="00834865">
      <w:pPr>
        <w:ind w:left="-270"/>
        <w:rPr>
          <w:rFonts w:cs="Times New Roma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cs="Times New Roman"/>
            </w:rPr>
            <m:t>→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</w:rPr>
                <m:t>DF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>BD</m:t>
              </m:r>
            </m:sub>
          </m:sSub>
          <m:r>
            <m:rPr>
              <m:sty m:val="p"/>
            </m:rPr>
            <w:rPr>
              <w:rFonts w:ascii="Cambria Math" w:cs="Times New Roman"/>
            </w:rPr>
            <m:t>=                         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</w:rPr>
                <m:t>20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</w:rPr>
                <m:t>41</m:t>
              </m:r>
            </m:den>
          </m:f>
        </m:oMath>
      </m:oMathPara>
    </w:p>
    <w:p w:rsidR="00834865" w:rsidRPr="00F72597" w:rsidRDefault="00834865" w:rsidP="00834865">
      <w:pPr>
        <w:rPr>
          <w:rFonts w:cs="Times New Roman"/>
        </w:rPr>
      </w:pPr>
    </w:p>
    <w:p w:rsidR="00834865" w:rsidRPr="00F72597" w:rsidRDefault="00834865" w:rsidP="00834865">
      <w:pPr>
        <w:rPr>
          <w:rFonts w:cs="Times New Roman"/>
        </w:rPr>
      </w:pPr>
    </w:p>
    <w:p w:rsidR="00834865" w:rsidRPr="00F72597" w:rsidRDefault="00834865" w:rsidP="00834865">
      <w:pPr>
        <w:rPr>
          <w:rFonts w:cs="Times New Roman"/>
        </w:rPr>
      </w:pPr>
    </w:p>
    <w:p w:rsidR="00834865" w:rsidRPr="00F72597" w:rsidRDefault="00834865" w:rsidP="00834865">
      <w:pPr>
        <w:rPr>
          <w:rFonts w:cs="Times New Roman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 w:cs="Times New Roma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cs="Times New Roman"/>
                </w:rPr>
                <m:t>B</m:t>
              </m:r>
            </m:sub>
            <m:sup/>
            <m:e>
              <m:r>
                <m:rPr>
                  <m:sty m:val="p"/>
                </m:rPr>
                <w:rPr>
                  <w:rFonts w:ascii="Cambria Math" w:cs="Times New Roman"/>
                </w:rPr>
                <m:t>K</m:t>
              </m:r>
            </m:e>
          </m:nary>
          <m:r>
            <m:rPr>
              <m:sty m:val="p"/>
            </m:rPr>
            <w:rPr>
              <w:rFonts w:asci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3I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40</m:t>
                  </m:r>
                </m:den>
              </m:f>
              <m:r>
                <m:rPr>
                  <m:sty m:val="p"/>
                </m:rPr>
                <w:rPr>
                  <w:rFonts w:asci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6</m:t>
                  </m:r>
                </m:den>
              </m:f>
            </m:e>
          </m:d>
          <m:r>
            <m:rPr>
              <m:sty m:val="p"/>
            </m:rPr>
            <w:rPr>
              <w:rFonts w:ascii="Cambria Math" w:cs="Times New Roman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</w:rPr>
                <m:t>12I+9I+20I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</w:rPr>
                <m:t>120</m:t>
              </m:r>
            </m:den>
          </m:f>
          <m:r>
            <m:rPr>
              <m:sty m:val="p"/>
            </m:rPr>
            <w:rPr>
              <w:rFonts w:ascii="Cambria Math" w:cs="Times New Roman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</w:rPr>
                <m:t>41I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</w:rPr>
                <m:t>120</m:t>
              </m:r>
            </m:den>
          </m:f>
        </m:oMath>
      </m:oMathPara>
    </w:p>
    <w:p w:rsidR="00834865" w:rsidRDefault="00834865" w:rsidP="00834865"/>
    <w:p w:rsidR="00834865" w:rsidRDefault="00834865" w:rsidP="00834865"/>
    <w:p w:rsidR="00834865" w:rsidRDefault="00834865" w:rsidP="00834865"/>
    <w:p w:rsidR="00834865" w:rsidRDefault="00834865" w:rsidP="00834865"/>
    <w:p w:rsidR="00834865" w:rsidRDefault="00834865" w:rsidP="00834865">
      <w:r>
        <w:rPr>
          <w:noProof/>
        </w:rPr>
        <w:drawing>
          <wp:inline distT="0" distB="0" distL="0" distR="0">
            <wp:extent cx="6115050" cy="2043430"/>
            <wp:effectExtent l="19050" t="0" r="0" b="0"/>
            <wp:docPr id="100" name="Picture 489" descr="p160de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60deux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65" w:rsidRDefault="00834865" w:rsidP="00834865"/>
    <w:p w:rsidR="00834865" w:rsidRDefault="00834865" w:rsidP="00834865"/>
    <w:p w:rsidR="00834865" w:rsidRDefault="00834865" w:rsidP="00834865"/>
    <w:p w:rsidR="00834865" w:rsidRDefault="00834865" w:rsidP="00834865"/>
    <w:p w:rsidR="00834865" w:rsidRDefault="00834865" w:rsidP="00834865"/>
    <w:p w:rsidR="00834865" w:rsidRDefault="00834865" w:rsidP="00834865"/>
    <w:p w:rsidR="00834865" w:rsidRDefault="00834865" w:rsidP="00834865"/>
    <w:p w:rsidR="00834865" w:rsidRDefault="00834865" w:rsidP="00834865"/>
    <w:p w:rsidR="00834865" w:rsidRDefault="00834865" w:rsidP="00834865">
      <w:pPr>
        <w:tabs>
          <w:tab w:val="left" w:pos="1230"/>
        </w:tabs>
      </w:pPr>
    </w:p>
    <w:p w:rsidR="00834865" w:rsidRDefault="00834865" w:rsidP="00834865">
      <w:r>
        <w:rPr>
          <w:b/>
          <w:noProof/>
          <w:u w:val="singl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103505</wp:posOffset>
            </wp:positionV>
            <wp:extent cx="4352925" cy="1952625"/>
            <wp:effectExtent l="19050" t="0" r="9525" b="0"/>
            <wp:wrapThrough wrapText="bothSides">
              <wp:wrapPolygon edited="0">
                <wp:start x="-95" y="0"/>
                <wp:lineTo x="-95" y="21495"/>
                <wp:lineTo x="21647" y="21495"/>
                <wp:lineTo x="21647" y="0"/>
                <wp:lineTo x="-95" y="0"/>
              </wp:wrapPolygon>
            </wp:wrapThrough>
            <wp:docPr id="102" name="Picture 499" descr="p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61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 xml:space="preserve">Example 5: </w:t>
      </w:r>
      <w:r>
        <w:t>(Frame Structure)</w:t>
      </w:r>
    </w:p>
    <w:p w:rsidR="00834865" w:rsidRDefault="00834865" w:rsidP="00834865"/>
    <w:p w:rsidR="00834865" w:rsidRPr="00CF1870" w:rsidRDefault="00834865" w:rsidP="00834865">
      <w:pPr>
        <w:rPr>
          <w:rFonts w:cs="Times New Roman"/>
          <w:sz w:val="22"/>
          <w:szCs w:val="22"/>
        </w:rPr>
      </w:pPr>
      <w:r w:rsidRPr="009851BB">
        <w:rPr>
          <w:noProof/>
        </w:rPr>
        <w:pict>
          <v:shape id="_x0000_s1099" type="#_x0000_t87" style="position:absolute;margin-left:-19pt;margin-top:.5pt;width:11.2pt;height:135.15pt;z-index:251668480"/>
        </w:pict>
      </w:r>
      <m:oMath>
        <m:sSub>
          <m:sSubPr>
            <m:ctrlPr>
              <w:rPr>
                <w:rFonts w:ascii="Cambria Math" w:hAnsi="Cambria Math" w:cs="Times New Roman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2"/>
                <w:szCs w:val="22"/>
              </w:rPr>
              <m:t>K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2"/>
                <w:szCs w:val="22"/>
              </w:rPr>
              <m:t>BA</m:t>
            </m:r>
          </m:sub>
        </m:sSub>
        <m:r>
          <m:rPr>
            <m:sty m:val="p"/>
          </m:rPr>
          <w:rPr>
            <w:rFonts w:asci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Times New Roman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2"/>
                <w:szCs w:val="22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2"/>
                <w:szCs w:val="22"/>
              </w:rPr>
              <m:t>10</m:t>
            </m:r>
          </m:den>
        </m:f>
        <m:r>
          <m:rPr>
            <m:sty m:val="p"/>
          </m:rPr>
          <w:rPr>
            <w:rFonts w:ascii="Cambria Math" w:cs="Times New Roman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 w:cs="Times New Roman"/>
            <w:sz w:val="22"/>
            <w:szCs w:val="22"/>
          </w:rPr>
          <m:t>→</m:t>
        </m:r>
        <m:sSub>
          <m:sSubPr>
            <m:ctrlPr>
              <w:rPr>
                <w:rFonts w:ascii="Cambria Math" w:hAnsi="Cambria Math" w:cs="Times New Roman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2"/>
                <w:szCs w:val="22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2"/>
                <w:szCs w:val="22"/>
              </w:rPr>
              <m:t>BA</m:t>
            </m:r>
          </m:sub>
        </m:sSub>
        <m:r>
          <m:rPr>
            <m:sty m:val="p"/>
          </m:rPr>
          <w:rPr>
            <w:rFonts w:asci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Times New Roman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2"/>
                    <w:szCs w:val="22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2"/>
                    <w:szCs w:val="22"/>
                  </w:rPr>
                  <m:t>BA</m:t>
                </m:r>
              </m:sub>
            </m:sSub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sz w:val="22"/>
                    <w:szCs w:val="22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22"/>
                        <w:szCs w:val="22"/>
                      </w:rPr>
                      <m:t>B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cs="Times New Roman"/>
            <w:sz w:val="22"/>
            <w:szCs w:val="22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2"/>
                <w:szCs w:val="2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2"/>
                <w:szCs w:val="22"/>
              </w:rPr>
              <m:t>11</m:t>
            </m:r>
          </m:den>
        </m:f>
      </m:oMath>
      <w:r w:rsidRPr="00CF1870">
        <w:rPr>
          <w:noProof/>
          <w:sz w:val="22"/>
          <w:szCs w:val="22"/>
        </w:rPr>
        <w:t xml:space="preserve">         </w:t>
      </w:r>
    </w:p>
    <w:p w:rsidR="00834865" w:rsidRPr="00CF1870" w:rsidRDefault="00834865" w:rsidP="00834865">
      <w:pPr>
        <w:ind w:left="-270"/>
        <w:rPr>
          <w:rFonts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 xml:space="preserve">     K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BD</m:t>
              </m:r>
            </m:sub>
          </m:sSub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2I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12</m:t>
              </m:r>
            </m:den>
          </m:f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6</m:t>
              </m:r>
            </m:den>
          </m:f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 xml:space="preserve"> </m:t>
          </m:r>
          <m:r>
            <m:rPr>
              <m:sty m:val="p"/>
            </m:rPr>
            <w:rPr>
              <w:rFonts w:cs="Times New Roman"/>
              <w:sz w:val="22"/>
              <w:szCs w:val="22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DF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BD</m:t>
              </m:r>
            </m:sub>
          </m:sSub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BD</m:t>
                  </m:r>
                </m:sub>
              </m:sSub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2"/>
                          <w:szCs w:val="22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2"/>
                          <w:szCs w:val="22"/>
                        </w:rPr>
                        <m:t>B</m:t>
                      </m:r>
                    </m:sub>
                  </m:sSub>
                </m:e>
              </m:nary>
            </m:den>
          </m:f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11</m:t>
              </m:r>
            </m:den>
          </m:f>
        </m:oMath>
      </m:oMathPara>
    </w:p>
    <w:p w:rsidR="00834865" w:rsidRPr="00CF1870" w:rsidRDefault="00834865" w:rsidP="00834865">
      <w:pPr>
        <w:ind w:left="-720" w:firstLine="720"/>
        <w:rPr>
          <w:rFonts w:cs="Times New Roman"/>
          <w:sz w:val="22"/>
          <w:szCs w:val="22"/>
        </w:rPr>
      </w:pPr>
    </w:p>
    <w:p w:rsidR="00834865" w:rsidRPr="00CF1870" w:rsidRDefault="00834865" w:rsidP="00834865">
      <w:pPr>
        <w:rPr>
          <w:rFonts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BC</m:t>
              </m:r>
            </m:sub>
          </m:sSub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10</m:t>
              </m:r>
            </m:den>
          </m:f>
          <m:sSub>
            <m:sSub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cs="Times New Roman"/>
                  <w:sz w:val="22"/>
                  <w:szCs w:val="22"/>
                </w:rPr>
                <m:t>→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DF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BC</m:t>
              </m:r>
            </m:sub>
          </m:sSub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11</m:t>
              </m:r>
            </m:den>
          </m:f>
        </m:oMath>
      </m:oMathPara>
    </w:p>
    <w:p w:rsidR="00834865" w:rsidRPr="00CF1870" w:rsidRDefault="00834865" w:rsidP="00834865">
      <w:pPr>
        <w:rPr>
          <w:rFonts w:cs="Times New Roman"/>
          <w:sz w:val="22"/>
          <w:szCs w:val="22"/>
        </w:rPr>
      </w:pPr>
    </w:p>
    <w:p w:rsidR="00834865" w:rsidRPr="00CF1870" w:rsidRDefault="00834865" w:rsidP="00834865">
      <w:pPr>
        <w:rPr>
          <w:rFonts w:cs="Times New Roman"/>
          <w:sz w:val="22"/>
          <w:szCs w:val="22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B</m:t>
                  </m:r>
                </m:sub>
              </m:sSub>
            </m:e>
          </m:nary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BA</m:t>
              </m:r>
            </m:sub>
          </m:sSub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BD</m:t>
              </m:r>
            </m:sub>
          </m:sSub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BC</m:t>
              </m:r>
            </m:sub>
          </m:sSub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11I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30</m:t>
              </m:r>
            </m:den>
          </m:f>
        </m:oMath>
      </m:oMathPara>
    </w:p>
    <w:p w:rsidR="00834865" w:rsidRPr="00CF1870" w:rsidRDefault="00834865" w:rsidP="00834865">
      <w:pPr>
        <w:rPr>
          <w:rFonts w:cs="Times New Roman"/>
          <w:sz w:val="22"/>
          <w:szCs w:val="22"/>
        </w:rPr>
      </w:pPr>
    </w:p>
    <w:p w:rsidR="00834865" w:rsidRPr="00CF1870" w:rsidRDefault="00834865" w:rsidP="00834865">
      <w:pPr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w:pict>
          <v:shape id="_x0000_s1100" type="#_x0000_t87" style="position:absolute;margin-left:-19pt;margin-top:13.15pt;width:6.25pt;height:125.1pt;z-index:251669504"/>
        </w:pict>
      </w:r>
    </w:p>
    <w:p w:rsidR="00834865" w:rsidRPr="00CF1870" w:rsidRDefault="00834865" w:rsidP="00834865">
      <w:pPr>
        <w:rPr>
          <w:rFonts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CB</m:t>
              </m:r>
            </m:sub>
          </m:sSub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10</m:t>
              </m:r>
            </m:den>
          </m:f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 xml:space="preserve">  </m:t>
          </m:r>
          <m:sSub>
            <m:sSub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cs="Times New Roman"/>
                  <w:sz w:val="22"/>
                  <w:szCs w:val="22"/>
                </w:rPr>
                <m:t>→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DF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CB</m:t>
              </m:r>
            </m:sub>
          </m:sSub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10</m:t>
                  </m:r>
                </m:den>
              </m:f>
            </m:e>
          </m:d>
          <m:d>
            <m:d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80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13I</m:t>
                  </m:r>
                </m:den>
              </m:f>
            </m:e>
          </m:d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13</m:t>
              </m:r>
            </m:den>
          </m:f>
        </m:oMath>
      </m:oMathPara>
    </w:p>
    <w:p w:rsidR="00834865" w:rsidRPr="00CF1870" w:rsidRDefault="00834865" w:rsidP="00834865">
      <w:pPr>
        <w:rPr>
          <w:rFonts w:cs="Times New Roman"/>
          <w:sz w:val="22"/>
          <w:szCs w:val="22"/>
        </w:rPr>
      </w:pPr>
    </w:p>
    <w:p w:rsidR="00834865" w:rsidRPr="00CF1870" w:rsidRDefault="00834865" w:rsidP="00834865">
      <w:pPr>
        <w:rPr>
          <w:rFonts w:cs="Times New Roman"/>
          <w:sz w:val="22"/>
          <w:szCs w:val="22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CE</m:t>
              </m:r>
            </m:sub>
            <m:sup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R</m:t>
              </m:r>
            </m:sup>
          </m:sSubSup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4</m:t>
                  </m:r>
                </m:den>
              </m:f>
            </m:e>
          </m:d>
          <m:d>
            <m:d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12</m:t>
                  </m:r>
                </m:den>
              </m:f>
            </m:e>
          </m:d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16</m:t>
              </m:r>
            </m:den>
          </m:f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 xml:space="preserve"> </m:t>
              </m:r>
              <m:r>
                <m:rPr>
                  <m:sty m:val="p"/>
                </m:rPr>
                <w:rPr>
                  <w:rFonts w:cs="Times New Roman"/>
                  <w:sz w:val="22"/>
                  <w:szCs w:val="22"/>
                </w:rPr>
                <m:t>→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DF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CE</m:t>
              </m:r>
            </m:sub>
          </m:sSub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13</m:t>
              </m:r>
            </m:den>
          </m:f>
        </m:oMath>
      </m:oMathPara>
    </w:p>
    <w:p w:rsidR="00834865" w:rsidRPr="00CF1870" w:rsidRDefault="00834865" w:rsidP="00834865">
      <w:pPr>
        <w:rPr>
          <w:rFonts w:cs="Times New Roman"/>
          <w:sz w:val="22"/>
          <w:szCs w:val="22"/>
        </w:rPr>
      </w:pPr>
    </w:p>
    <w:p w:rsidR="00834865" w:rsidRPr="00CF1870" w:rsidRDefault="00834865" w:rsidP="00834865">
      <w:pPr>
        <w:rPr>
          <w:rFonts w:cs="Times New Roman"/>
          <w:sz w:val="22"/>
          <w:szCs w:val="22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C</m:t>
                  </m:r>
                </m:sub>
              </m:sSub>
            </m:e>
          </m:nary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CB</m:t>
              </m:r>
            </m:sub>
          </m:sSub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 xml:space="preserve">+ </m:t>
          </m:r>
          <m:sSubSup>
            <m:sSubSup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CE</m:t>
              </m:r>
            </m:sub>
            <m:sup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R</m:t>
              </m:r>
            </m:sup>
          </m:sSubSup>
          <m:r>
            <m:rPr>
              <m:sty m:val="p"/>
            </m:rPr>
            <w:rPr>
              <w:rFonts w:ascii="Cambria Math" w:cs="Times New Roman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13I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80</m:t>
              </m:r>
            </m:den>
          </m:f>
        </m:oMath>
      </m:oMathPara>
    </w:p>
    <w:p w:rsidR="00834865" w:rsidRDefault="00834865" w:rsidP="00834865">
      <w:pPr>
        <w:ind w:firstLine="720"/>
        <w:jc w:val="right"/>
        <w:rPr>
          <w:rFonts w:cs="Times New Roman"/>
          <w:noProof/>
        </w:rPr>
      </w:pPr>
      <w:r>
        <w:rPr>
          <w:rFonts w:cs="Times New Roman"/>
          <w:noProof/>
        </w:rPr>
        <w:t>(COM = Carry Over Moment)</w:t>
      </w:r>
    </w:p>
    <w:p w:rsidR="00834865" w:rsidRDefault="00834865" w:rsidP="00834865">
      <w:pPr>
        <w:ind w:firstLine="720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266700</wp:posOffset>
            </wp:positionV>
            <wp:extent cx="6109335" cy="4508500"/>
            <wp:effectExtent l="19050" t="0" r="5715" b="0"/>
            <wp:wrapThrough wrapText="bothSides">
              <wp:wrapPolygon edited="0">
                <wp:start x="-67" y="0"/>
                <wp:lineTo x="-67" y="21539"/>
                <wp:lineTo x="21620" y="21539"/>
                <wp:lineTo x="21620" y="0"/>
                <wp:lineTo x="-67" y="0"/>
              </wp:wrapPolygon>
            </wp:wrapThrough>
            <wp:docPr id="109" name="Picture 490" descr="p16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61.bmp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335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865" w:rsidRDefault="00834865" w:rsidP="00834865">
      <w:pPr>
        <w:rPr>
          <w:rFonts w:cs="Times New Roman"/>
        </w:rPr>
      </w:pPr>
      <w:r>
        <w:rPr>
          <w:rFonts w:cs="Times New Roman"/>
          <w:noProof/>
        </w:rPr>
        <w:lastRenderedPageBreak/>
        <w:pict>
          <v:shape id="_x0000_s1112" type="#_x0000_t202" style="position:absolute;margin-left:80.2pt;margin-top:16.5pt;width:330.05pt;height:40.5pt;z-index:251679744;mso-width-relative:margin;mso-height-relative:margin">
            <v:textbox style="mso-next-textbox:#_x0000_s1112">
              <w:txbxContent>
                <w:p w:rsidR="00834865" w:rsidRPr="00CE51B7" w:rsidRDefault="00834865" w:rsidP="00834865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Moment Distribution (with Sideway)</w:t>
                  </w:r>
                </w:p>
              </w:txbxContent>
            </v:textbox>
          </v:shape>
        </w:pict>
      </w:r>
    </w:p>
    <w:p w:rsidR="00834865" w:rsidRPr="0002617D" w:rsidRDefault="00834865" w:rsidP="00834865">
      <w:pPr>
        <w:rPr>
          <w:rFonts w:cs="Times New Roman"/>
        </w:rPr>
      </w:pPr>
    </w:p>
    <w:p w:rsidR="00834865" w:rsidRDefault="00834865" w:rsidP="00834865">
      <w:pPr>
        <w:rPr>
          <w:rFonts w:cs="Times New Roman"/>
        </w:rPr>
      </w:pPr>
    </w:p>
    <w:p w:rsidR="00834865" w:rsidRDefault="00834865" w:rsidP="00834865">
      <w:pPr>
        <w:rPr>
          <w:rFonts w:cs="Times New Roman"/>
        </w:rPr>
      </w:pPr>
    </w:p>
    <w:p w:rsidR="00834865" w:rsidRDefault="00834865" w:rsidP="00834865">
      <w:pPr>
        <w:rPr>
          <w:rFonts w:cs="Times New Roman"/>
        </w:rPr>
      </w:pPr>
    </w:p>
    <w:p w:rsidR="00834865" w:rsidRPr="003F0BF0" w:rsidRDefault="00834865" w:rsidP="00834865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Example 6:</w:t>
      </w:r>
    </w:p>
    <w:p w:rsidR="00834865" w:rsidRDefault="00834865" w:rsidP="00834865">
      <w:pPr>
        <w:rPr>
          <w:rFonts w:cs="Times New Roman"/>
        </w:rPr>
      </w:pPr>
    </w:p>
    <w:p w:rsidR="00834865" w:rsidRDefault="00834865" w:rsidP="00834865">
      <w:pPr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52070</wp:posOffset>
            </wp:positionV>
            <wp:extent cx="6115050" cy="2200275"/>
            <wp:effectExtent l="19050" t="0" r="0" b="0"/>
            <wp:wrapThrough wrapText="bothSides">
              <wp:wrapPolygon edited="0">
                <wp:start x="-67" y="0"/>
                <wp:lineTo x="-67" y="21506"/>
                <wp:lineTo x="21600" y="21506"/>
                <wp:lineTo x="21600" y="0"/>
                <wp:lineTo x="-67" y="0"/>
              </wp:wrapPolygon>
            </wp:wrapThrough>
            <wp:docPr id="114" name="Picture 29" descr="p16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62.bmp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865" w:rsidRDefault="00834865" w:rsidP="00834865">
      <w:pPr>
        <w:tabs>
          <w:tab w:val="left" w:pos="4095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2D277D">
        <w:rPr>
          <w:b/>
          <w:u w:val="single"/>
        </w:rPr>
        <w:t>Case A:</w:t>
      </w:r>
      <w:r>
        <w:t xml:space="preserve"> No side-way </w:t>
      </w:r>
      <w:r w:rsidRPr="002D277D">
        <w:t xml:space="preserve">       </w:t>
      </w:r>
      <w:r w:rsidRPr="002D277D">
        <w:rPr>
          <w:b/>
          <w:u w:val="single"/>
        </w:rPr>
        <w:t>Case B</w:t>
      </w:r>
      <w:r w:rsidRPr="002D277D">
        <w:t>: with side-way</w:t>
      </w:r>
    </w:p>
    <w:p w:rsidR="00834865" w:rsidRPr="00FE235A" w:rsidRDefault="00834865" w:rsidP="00834865">
      <w:pPr>
        <w:rPr>
          <w:rFonts w:cs="Times New Roman"/>
        </w:rPr>
      </w:pPr>
    </w:p>
    <w:p w:rsidR="00834865" w:rsidRPr="00723B6B" w:rsidRDefault="00834865" w:rsidP="00834865">
      <w:pPr>
        <w:jc w:val="center"/>
        <w:rPr>
          <w:rFonts w:cs="Times New Roman"/>
        </w:rPr>
      </w:pPr>
      <w:r>
        <w:rPr>
          <w:rFonts w:cs="Times New Roman"/>
        </w:rPr>
        <w:t>[</w:t>
      </w:r>
      <m:oMath>
        <m:r>
          <m:rPr>
            <m:sty m:val="p"/>
          </m:rPr>
          <w:rPr>
            <w:rFonts w:ascii="Cambria Math" w:hAnsi="Cambria Math" w:cs="Times New Roman"/>
          </w:rPr>
          <m:t>FE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BC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-w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12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= -14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Kft</m:t>
            </m:r>
          </m:sup>
        </m:sSup>
      </m:oMath>
    </w:p>
    <w:p w:rsidR="00834865" w:rsidRPr="00723B6B" w:rsidRDefault="00834865" w:rsidP="00834865">
      <w:pPr>
        <w:jc w:val="center"/>
        <w:rPr>
          <w:rFonts w:cs="Times New Roman"/>
        </w:rPr>
      </w:pPr>
      <m:oMath>
        <m:r>
          <m:rPr>
            <m:sty m:val="p"/>
          </m:rPr>
          <w:rPr>
            <w:rFonts w:ascii="Cambria Math" w:hAnsi="Cambria Math" w:cs="Times New Roman"/>
          </w:rPr>
          <m:t>FE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CB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=+144</m:t>
        </m:r>
      </m:oMath>
      <w:r>
        <w:rPr>
          <w:rFonts w:cs="Times New Roman"/>
        </w:rPr>
        <w:t>]</w:t>
      </w:r>
    </w:p>
    <w:p w:rsidR="00834865" w:rsidRPr="00FE235A" w:rsidRDefault="00834865" w:rsidP="00834865">
      <w:pPr>
        <w:rPr>
          <w:rFonts w:cs="Times New Roman"/>
        </w:rPr>
      </w:pPr>
    </w:p>
    <w:p w:rsidR="00834865" w:rsidRDefault="00834865" w:rsidP="00834865">
      <w:pPr>
        <w:rPr>
          <w:rFonts w:cs="Times New Roman"/>
        </w:rPr>
      </w:pPr>
      <w:r>
        <w:rPr>
          <w:rFonts w:cs="Times New Roman"/>
          <w:noProof/>
        </w:rPr>
        <w:pict>
          <v:shape id="_x0000_s1101" type="#_x0000_t87" style="position:absolute;margin-left:-13.9pt;margin-top:9.55pt;width:7.15pt;height:90.75pt;z-index:251670528"/>
        </w:pict>
      </w:r>
    </w:p>
    <w:p w:rsidR="00834865" w:rsidRPr="00FE235A" w:rsidRDefault="00834865" w:rsidP="00834865">
      <w:pPr>
        <w:rPr>
          <w:rFonts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BA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12</m:t>
            </m:r>
          </m:den>
        </m:f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cs="Times New Roman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BA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24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5I</m:t>
                </m:r>
              </m:den>
            </m:f>
          </m:e>
        </m:d>
        <m:r>
          <m:rPr>
            <m:sty m:val="p"/>
          </m:rPr>
          <w:rPr>
            <w:rFonts w:ascii="Cambria Math" w:cs="Times New Roman"/>
            <w:sz w:val="28"/>
            <w:szCs w:val="28"/>
          </w:rPr>
          <m:t>=0.4</m:t>
        </m:r>
      </m:oMath>
      <w:r w:rsidRPr="00FE235A">
        <w:rPr>
          <w:rFonts w:cs="Times New Roman"/>
          <w:noProof/>
          <w:sz w:val="28"/>
          <w:szCs w:val="28"/>
        </w:rPr>
        <w:t xml:space="preserve">         </w:t>
      </w:r>
    </w:p>
    <w:p w:rsidR="00834865" w:rsidRPr="00FE235A" w:rsidRDefault="00834865" w:rsidP="00834865">
      <w:pPr>
        <w:ind w:left="-270"/>
        <w:rPr>
          <w:rFonts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    K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BC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3I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24</m:t>
            </m:r>
          </m:den>
        </m:f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cs="Times New Roman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BC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                =0.6</m:t>
        </m:r>
      </m:oMath>
      <w:r w:rsidRPr="00FE235A">
        <w:rPr>
          <w:rFonts w:cs="Times New Roman"/>
          <w:noProof/>
          <w:sz w:val="28"/>
          <w:szCs w:val="28"/>
        </w:rPr>
        <w:t xml:space="preserve">         </w:t>
      </w:r>
    </w:p>
    <w:p w:rsidR="00834865" w:rsidRPr="00FE235A" w:rsidRDefault="00834865" w:rsidP="00834865">
      <w:pPr>
        <w:rPr>
          <w:rFonts w:cs="Times New Roman"/>
          <w:sz w:val="28"/>
          <w:szCs w:val="28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B</m:t>
                  </m:r>
                </m:sub>
              </m:sSub>
            </m:e>
          </m:nary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12</m:t>
              </m:r>
            </m:den>
          </m:f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8</m:t>
              </m:r>
            </m:den>
          </m:f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5I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24</m:t>
              </m:r>
            </m:den>
          </m:f>
        </m:oMath>
      </m:oMathPara>
    </w:p>
    <w:p w:rsidR="00834865" w:rsidRDefault="00834865" w:rsidP="00834865">
      <w:pPr>
        <w:tabs>
          <w:tab w:val="left" w:pos="1635"/>
        </w:tabs>
        <w:rPr>
          <w:rFonts w:cs="Times New Roman"/>
        </w:rPr>
      </w:pPr>
    </w:p>
    <w:p w:rsidR="00834865" w:rsidRDefault="00834865" w:rsidP="00834865">
      <w:pPr>
        <w:rPr>
          <w:rFonts w:cs="Times New Roman"/>
        </w:rPr>
      </w:pPr>
      <w:r>
        <w:rPr>
          <w:rFonts w:cs="Times New Roman"/>
          <w:noProof/>
        </w:rPr>
        <w:pict>
          <v:shape id="_x0000_s1102" type="#_x0000_t87" style="position:absolute;margin-left:-13.9pt;margin-top:10.05pt;width:7.15pt;height:90.75pt;z-index:251671552"/>
        </w:pict>
      </w:r>
    </w:p>
    <w:p w:rsidR="00834865" w:rsidRPr="00FE235A" w:rsidRDefault="00834865" w:rsidP="00834865">
      <w:pPr>
        <w:rPr>
          <w:rFonts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CB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3I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24</m:t>
            </m:r>
          </m:den>
        </m:f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 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cs="Times New Roman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CB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</w:rPr>
                  <m:t>CB</m:t>
                </m:r>
              </m:sub>
            </m:sSub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Times New Roman"/>
                      </w:rPr>
                      <m:t>C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cs="Times New Roman"/>
            <w:sz w:val="28"/>
            <w:szCs w:val="28"/>
          </w:rPr>
          <m:t>=0.5</m:t>
        </m:r>
      </m:oMath>
      <w:r w:rsidRPr="00FE235A">
        <w:rPr>
          <w:rFonts w:cs="Times New Roman"/>
          <w:noProof/>
          <w:sz w:val="28"/>
          <w:szCs w:val="28"/>
        </w:rPr>
        <w:t xml:space="preserve"> </w:t>
      </w:r>
    </w:p>
    <w:p w:rsidR="00834865" w:rsidRPr="00FE235A" w:rsidRDefault="00834865" w:rsidP="00834865">
      <w:pPr>
        <w:rPr>
          <w:rFonts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CD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3I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24</m:t>
            </m:r>
          </m:den>
        </m:f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 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cs="Times New Roman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CD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>=        = 0.5</m:t>
        </m:r>
      </m:oMath>
      <w:r w:rsidRPr="00FE235A">
        <w:rPr>
          <w:rFonts w:cs="Times New Roman"/>
          <w:noProof/>
          <w:sz w:val="28"/>
          <w:szCs w:val="28"/>
        </w:rPr>
        <w:t xml:space="preserve"> </w:t>
      </w:r>
    </w:p>
    <w:p w:rsidR="00834865" w:rsidRDefault="00834865" w:rsidP="00834865">
      <w:pPr>
        <w:rPr>
          <w:rFonts w:cs="Times New Roman"/>
          <w:sz w:val="28"/>
          <w:szCs w:val="28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C</m:t>
                  </m:r>
                </m:sub>
              </m:sSub>
            </m:e>
          </m:nary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8</m:t>
              </m:r>
            </m:den>
          </m:f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8</m:t>
              </m:r>
            </m:den>
          </m:f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4</m:t>
              </m:r>
            </m:den>
          </m:f>
        </m:oMath>
      </m:oMathPara>
    </w:p>
    <w:p w:rsidR="00834865" w:rsidRDefault="00834865" w:rsidP="00834865">
      <w:pPr>
        <w:rPr>
          <w:rFonts w:cs="Times New Roman"/>
          <w:sz w:val="28"/>
          <w:szCs w:val="28"/>
        </w:rPr>
      </w:pPr>
    </w:p>
    <w:p w:rsidR="00834865" w:rsidRDefault="00834865" w:rsidP="00834865">
      <w:pPr>
        <w:rPr>
          <w:rFonts w:cs="Times New Roman"/>
          <w:sz w:val="28"/>
          <w:szCs w:val="28"/>
        </w:rPr>
      </w:pPr>
    </w:p>
    <w:p w:rsidR="00834865" w:rsidRDefault="00834865" w:rsidP="00834865">
      <w:pPr>
        <w:rPr>
          <w:rFonts w:cs="Times New Roman"/>
          <w:sz w:val="28"/>
          <w:szCs w:val="28"/>
        </w:rPr>
      </w:pPr>
    </w:p>
    <w:p w:rsidR="00834865" w:rsidRPr="00FE235A" w:rsidRDefault="00834865" w:rsidP="00834865">
      <w:pPr>
        <w:rPr>
          <w:rFonts w:cs="Times New Roman"/>
          <w:sz w:val="28"/>
          <w:szCs w:val="28"/>
        </w:rPr>
      </w:pPr>
    </w:p>
    <w:p w:rsidR="00834865" w:rsidRDefault="00834865" w:rsidP="00834865">
      <w:pPr>
        <w:rPr>
          <w:rFonts w:cs="Times New Roman"/>
          <w:b/>
          <w:u w:val="single"/>
        </w:rPr>
      </w:pPr>
      <w:r w:rsidRPr="00DA1EF7">
        <w:rPr>
          <w:rFonts w:cs="Times New Roman"/>
          <w:b/>
          <w:u w:val="single"/>
        </w:rPr>
        <w:lastRenderedPageBreak/>
        <w:t xml:space="preserve">Case A: </w:t>
      </w:r>
    </w:p>
    <w:p w:rsidR="00834865" w:rsidRDefault="00834865" w:rsidP="00834865">
      <w:pPr>
        <w:rPr>
          <w:rFonts w:cs="Times New Roman"/>
          <w:b/>
          <w:noProof/>
        </w:rPr>
      </w:pPr>
    </w:p>
    <w:p w:rsidR="00834865" w:rsidRDefault="00834865" w:rsidP="00834865">
      <w:pPr>
        <w:rPr>
          <w:rFonts w:cs="Times New Roman"/>
          <w:b/>
          <w:u w:val="single"/>
        </w:rPr>
      </w:pPr>
      <w:r>
        <w:rPr>
          <w:rFonts w:cs="Times New Roman"/>
          <w:b/>
          <w:noProof/>
          <w:u w:val="singl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359410</wp:posOffset>
            </wp:positionH>
            <wp:positionV relativeFrom="paragraph">
              <wp:posOffset>4126865</wp:posOffset>
            </wp:positionV>
            <wp:extent cx="3423920" cy="4004310"/>
            <wp:effectExtent l="19050" t="0" r="5080" b="0"/>
            <wp:wrapThrough wrapText="bothSides">
              <wp:wrapPolygon edited="0">
                <wp:start x="-120" y="0"/>
                <wp:lineTo x="-120" y="21477"/>
                <wp:lineTo x="21632" y="21477"/>
                <wp:lineTo x="21632" y="0"/>
                <wp:lineTo x="-120" y="0"/>
              </wp:wrapPolygon>
            </wp:wrapThrough>
            <wp:docPr id="118" name="Picture 27" descr="p163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63bis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920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noProof/>
          <w:u w:val="single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0</wp:posOffset>
            </wp:positionV>
            <wp:extent cx="6115050" cy="4124325"/>
            <wp:effectExtent l="19050" t="0" r="0" b="0"/>
            <wp:wrapThrough wrapText="bothSides">
              <wp:wrapPolygon edited="0">
                <wp:start x="-67" y="0"/>
                <wp:lineTo x="-67" y="21550"/>
                <wp:lineTo x="21600" y="21550"/>
                <wp:lineTo x="21600" y="0"/>
                <wp:lineTo x="-67" y="0"/>
              </wp:wrapPolygon>
            </wp:wrapThrough>
            <wp:docPr id="122" name="Picture 509" descr="p163rer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63rerere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865" w:rsidRDefault="00834865" w:rsidP="00834865">
      <w:pPr>
        <w:rPr>
          <w:rFonts w:cs="Times New Roman"/>
          <w:b/>
          <w:u w:val="single"/>
        </w:rPr>
      </w:pPr>
    </w:p>
    <w:p w:rsidR="00834865" w:rsidRDefault="00834865" w:rsidP="00834865">
      <w:pPr>
        <w:rPr>
          <w:rFonts w:cs="Times New Roman"/>
          <w:b/>
          <w:u w:val="single"/>
        </w:rPr>
      </w:pPr>
    </w:p>
    <w:p w:rsidR="00834865" w:rsidRPr="00DA1EF7" w:rsidRDefault="00834865" w:rsidP="00834865">
      <w:pPr>
        <w:rPr>
          <w:rFonts w:cs="Times New Roman"/>
        </w:rPr>
      </w:pPr>
    </w:p>
    <w:p w:rsidR="00834865" w:rsidRPr="00DA1EF7" w:rsidRDefault="00834865" w:rsidP="00834865">
      <w:pPr>
        <w:rPr>
          <w:rFonts w:cs="Times New Roman"/>
        </w:rPr>
      </w:pPr>
    </w:p>
    <w:p w:rsidR="00834865" w:rsidRPr="00DA1EF7" w:rsidRDefault="00834865" w:rsidP="00834865">
      <w:pPr>
        <w:rPr>
          <w:rFonts w:cs="Times New Roman"/>
        </w:rPr>
      </w:pPr>
    </w:p>
    <w:p w:rsidR="00834865" w:rsidRPr="00DA1EF7" w:rsidRDefault="00834865" w:rsidP="00834865">
      <w:pPr>
        <w:rPr>
          <w:rFonts w:cs="Times New Roman"/>
        </w:rPr>
      </w:pPr>
    </w:p>
    <w:p w:rsidR="00834865" w:rsidRPr="00DA1EF7" w:rsidRDefault="00834865" w:rsidP="00834865">
      <w:pPr>
        <w:rPr>
          <w:rFonts w:cs="Times New Roman"/>
        </w:rPr>
      </w:pPr>
    </w:p>
    <w:p w:rsidR="00834865" w:rsidRPr="00DA1EF7" w:rsidRDefault="00834865" w:rsidP="00834865">
      <w:pPr>
        <w:rPr>
          <w:rFonts w:cs="Times New Roman"/>
        </w:rPr>
      </w:pPr>
    </w:p>
    <w:p w:rsidR="00834865" w:rsidRPr="00DA1EF7" w:rsidRDefault="00834865" w:rsidP="00834865">
      <w:pPr>
        <w:rPr>
          <w:rFonts w:cs="Times New Roman"/>
        </w:rPr>
      </w:pPr>
    </w:p>
    <w:p w:rsidR="00834865" w:rsidRPr="00DA1EF7" w:rsidRDefault="00834865" w:rsidP="00834865">
      <w:pPr>
        <w:rPr>
          <w:rFonts w:cs="Times New Roman"/>
        </w:rPr>
      </w:pPr>
    </w:p>
    <w:p w:rsidR="00834865" w:rsidRPr="00DA1EF7" w:rsidRDefault="00834865" w:rsidP="00834865">
      <w:pPr>
        <w:rPr>
          <w:rFonts w:cs="Times New Roman"/>
        </w:rPr>
      </w:pPr>
    </w:p>
    <w:p w:rsidR="00834865" w:rsidRPr="00DA1EF7" w:rsidRDefault="00834865" w:rsidP="00834865">
      <w:pPr>
        <w:rPr>
          <w:rFonts w:cs="Times New Roman"/>
        </w:rPr>
      </w:pPr>
    </w:p>
    <w:p w:rsidR="00834865" w:rsidRPr="00DA1EF7" w:rsidRDefault="00834865" w:rsidP="00834865">
      <w:pPr>
        <w:rPr>
          <w:rFonts w:cs="Times New Roman"/>
        </w:rPr>
      </w:pPr>
    </w:p>
    <w:p w:rsidR="00834865" w:rsidRPr="00DA1EF7" w:rsidRDefault="00834865" w:rsidP="00834865">
      <w:pPr>
        <w:rPr>
          <w:rFonts w:cs="Times New Roman"/>
        </w:rPr>
      </w:pPr>
    </w:p>
    <w:p w:rsidR="00834865" w:rsidRPr="00DA1EF7" w:rsidRDefault="00834865" w:rsidP="00834865">
      <w:pPr>
        <w:rPr>
          <w:rFonts w:cs="Times New Roman"/>
        </w:rPr>
      </w:pPr>
    </w:p>
    <w:p w:rsidR="00834865" w:rsidRPr="00DA1EF7" w:rsidRDefault="00834865" w:rsidP="00834865">
      <w:pPr>
        <w:rPr>
          <w:rFonts w:cs="Times New Roman"/>
        </w:rPr>
      </w:pPr>
    </w:p>
    <w:p w:rsidR="00834865" w:rsidRPr="00DA1EF7" w:rsidRDefault="00834865" w:rsidP="00834865">
      <w:pPr>
        <w:rPr>
          <w:rFonts w:cs="Times New Roman"/>
        </w:rPr>
      </w:pPr>
    </w:p>
    <w:p w:rsidR="00834865" w:rsidRPr="00DA1EF7" w:rsidRDefault="00834865" w:rsidP="00834865">
      <w:pPr>
        <w:rPr>
          <w:rFonts w:cs="Times New Roman"/>
        </w:rPr>
      </w:pPr>
    </w:p>
    <w:p w:rsidR="00834865" w:rsidRDefault="00834865" w:rsidP="00834865">
      <w:pPr>
        <w:tabs>
          <w:tab w:val="left" w:pos="1620"/>
        </w:tabs>
        <w:rPr>
          <w:rFonts w:cs="Times New Roman"/>
        </w:rPr>
      </w:pPr>
    </w:p>
    <w:p w:rsidR="00834865" w:rsidRDefault="00834865" w:rsidP="00834865">
      <w:pPr>
        <w:tabs>
          <w:tab w:val="left" w:pos="1620"/>
        </w:tabs>
        <w:rPr>
          <w:rFonts w:cs="Times New Roman"/>
        </w:rPr>
      </w:pPr>
    </w:p>
    <w:p w:rsidR="00834865" w:rsidRDefault="00834865" w:rsidP="00834865">
      <w:pPr>
        <w:rPr>
          <w:rFonts w:cs="Times New Roman"/>
        </w:rPr>
      </w:pPr>
      <w:r w:rsidRPr="00DA1EF7">
        <w:rPr>
          <w:rFonts w:cs="Times New Roman"/>
          <w:b/>
          <w:u w:val="single"/>
        </w:rPr>
        <w:lastRenderedPageBreak/>
        <w:t xml:space="preserve">Case </w:t>
      </w:r>
      <w:r>
        <w:rPr>
          <w:rFonts w:cs="Times New Roman"/>
          <w:b/>
          <w:u w:val="single"/>
        </w:rPr>
        <w:t>B</w:t>
      </w:r>
      <w:r w:rsidRPr="00DA1EF7">
        <w:rPr>
          <w:rFonts w:cs="Times New Roman"/>
          <w:b/>
          <w:u w:val="single"/>
        </w:rPr>
        <w:t xml:space="preserve">: </w:t>
      </w:r>
      <w:r>
        <w:rPr>
          <w:rFonts w:cs="Times New Roman"/>
        </w:rPr>
        <w:t>Fixed all joints, and applied side-way</w:t>
      </w:r>
    </w:p>
    <w:p w:rsidR="00834865" w:rsidRDefault="00834865" w:rsidP="00834865">
      <w:pPr>
        <w:rPr>
          <w:rFonts w:cs="Times New Roman"/>
        </w:rPr>
      </w:pPr>
      <w:r>
        <w:rPr>
          <w:rFonts w:cs="Times New Roman"/>
          <w:noProof/>
        </w:rPr>
        <w:pict>
          <v:shape id="_x0000_s1118" type="#_x0000_t32" style="position:absolute;margin-left:245.25pt;margin-top:12.35pt;width:9.75pt;height:25.2pt;z-index:251695104" o:connectortype="straight"/>
        </w:pict>
      </w:r>
      <w:r>
        <w:rPr>
          <w:rFonts w:cs="Times New Roman"/>
          <w:noProof/>
        </w:rPr>
        <w:pict>
          <v:shape id="_x0000_s1117" type="#_x0000_t32" style="position:absolute;margin-left:112.5pt;margin-top:12.35pt;width:9.75pt;height:25.2pt;z-index:251694080" o:connectortype="straight"/>
        </w:pict>
      </w:r>
      <w:r>
        <w:rPr>
          <w:rFonts w:cs="Times New Roman"/>
          <w:noProof/>
        </w:rPr>
        <w:pict>
          <v:shape id="_x0000_s1116" type="#_x0000_t32" style="position:absolute;margin-left:85.5pt;margin-top:12.35pt;width:9.75pt;height:25.2pt;z-index:251693056" o:connectortype="straight"/>
        </w:pict>
      </w:r>
      <w:r>
        <w:rPr>
          <w:rFonts w:cs="Times New Roman"/>
          <w:noProof/>
        </w:rPr>
        <w:pict>
          <v:shape id="_x0000_s1103" type="#_x0000_t87" style="position:absolute;margin-left:-13.15pt;margin-top:12.35pt;width:7.15pt;height:69pt;z-index:251673600"/>
        </w:pict>
      </w:r>
    </w:p>
    <w:p w:rsidR="00834865" w:rsidRDefault="00834865" w:rsidP="00834865">
      <w:pPr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229235</wp:posOffset>
            </wp:positionV>
            <wp:extent cx="2609215" cy="2143125"/>
            <wp:effectExtent l="19050" t="0" r="635" b="0"/>
            <wp:wrapThrough wrapText="bothSides">
              <wp:wrapPolygon edited="0">
                <wp:start x="-158" y="0"/>
                <wp:lineTo x="-158" y="21504"/>
                <wp:lineTo x="21605" y="21504"/>
                <wp:lineTo x="21605" y="0"/>
                <wp:lineTo x="-158" y="0"/>
              </wp:wrapPolygon>
            </wp:wrapThrough>
            <wp:docPr id="123" name="Picture 28" descr="p16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64.bmp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AB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=2E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12</m:t>
                </m:r>
              </m:den>
            </m:f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-3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lang-el"/>
                        <w:rFonts w:ascii="Cambria Math" w:hAnsi="Cambria Math"/>
                        <w:lang w:val="el-GR"/>
                      </w:rPr>
                      <m:t>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AB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+∆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12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Cambria Math" w:cs="Times New Roman"/>
          </w:rPr>
          <m:t xml:space="preserve">+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FEM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AB</m:t>
            </m:r>
          </m:sub>
        </m:sSub>
      </m:oMath>
    </w:p>
    <w:p w:rsidR="00834865" w:rsidRDefault="00834865" w:rsidP="00834865">
      <w:pPr>
        <w:rPr>
          <w:rFonts w:cs="Times New Roman"/>
        </w:rPr>
      </w:pPr>
    </w:p>
    <w:p w:rsidR="00834865" w:rsidRPr="00E57CD8" w:rsidRDefault="00834865" w:rsidP="00834865">
      <w:pPr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AB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-EI∆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24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BA</m:t>
              </m:r>
            </m:sub>
          </m:sSub>
        </m:oMath>
      </m:oMathPara>
    </w:p>
    <w:p w:rsidR="00834865" w:rsidRDefault="00834865" w:rsidP="00834865">
      <w:pPr>
        <w:tabs>
          <w:tab w:val="left" w:pos="1620"/>
        </w:tabs>
        <w:rPr>
          <w:rFonts w:cs="Times New Roman"/>
        </w:rPr>
      </w:pPr>
      <w:r>
        <w:rPr>
          <w:rFonts w:cs="Times New Roman"/>
          <w:noProof/>
        </w:rPr>
        <w:pict>
          <v:shape id="_x0000_s1121" type="#_x0000_t32" style="position:absolute;margin-left:245.25pt;margin-top:11.25pt;width:9.75pt;height:25.2pt;z-index:251698176" o:connectortype="straight"/>
        </w:pict>
      </w:r>
      <w:r>
        <w:rPr>
          <w:rFonts w:cs="Times New Roman"/>
          <w:noProof/>
        </w:rPr>
        <w:pict>
          <v:shape id="_x0000_s1120" type="#_x0000_t32" style="position:absolute;margin-left:107.25pt;margin-top:11.25pt;width:9.75pt;height:25.2pt;z-index:251697152" o:connectortype="straight"/>
        </w:pict>
      </w:r>
      <w:r>
        <w:rPr>
          <w:rFonts w:cs="Times New Roman"/>
          <w:noProof/>
        </w:rPr>
        <w:pict>
          <v:shape id="_x0000_s1119" type="#_x0000_t32" style="position:absolute;margin-left:85.5pt;margin-top:11.25pt;width:9.75pt;height:25.2pt;z-index:251696128" o:connectortype="straight"/>
        </w:pict>
      </w:r>
    </w:p>
    <w:p w:rsidR="00834865" w:rsidRDefault="00834865" w:rsidP="00834865">
      <w:pPr>
        <w:rPr>
          <w:rFonts w:cs="Times New Roman"/>
        </w:rPr>
      </w:pPr>
      <w:r>
        <w:rPr>
          <w:rFonts w:cs="Times New Roman"/>
          <w:noProof/>
        </w:rPr>
        <w:pict>
          <v:shape id="_x0000_s1104" type="#_x0000_t87" style="position:absolute;margin-left:-13.15pt;margin-top:5.8pt;width:7.15pt;height:69pt;z-index:251674624"/>
        </w:pic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CD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=2E(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3I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24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)</m:t>
        </m:r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D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-3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lang-el"/>
                        <w:rFonts w:ascii="Cambria Math" w:hAnsi="Cambria Math"/>
                        <w:lang w:val="el-GR"/>
                      </w:rPr>
                      <m:t>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+∆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24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Cambria Math" w:cs="Times New Roman"/>
          </w:rPr>
          <m:t xml:space="preserve">+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FEM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CD</m:t>
            </m:r>
          </m:sub>
        </m:sSub>
      </m:oMath>
    </w:p>
    <w:p w:rsidR="00834865" w:rsidRDefault="00834865" w:rsidP="00834865">
      <w:pPr>
        <w:rPr>
          <w:rFonts w:cs="Times New Roman"/>
        </w:rPr>
      </w:pPr>
    </w:p>
    <w:p w:rsidR="00834865" w:rsidRDefault="00834865" w:rsidP="00834865">
      <w:pPr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CD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-3EI∆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96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DC</m:t>
              </m:r>
            </m:sub>
          </m:sSub>
        </m:oMath>
      </m:oMathPara>
    </w:p>
    <w:p w:rsidR="00834865" w:rsidRDefault="00834865" w:rsidP="00834865">
      <w:pPr>
        <w:rPr>
          <w:rFonts w:cs="Times New Roman"/>
        </w:rPr>
      </w:pPr>
    </w:p>
    <w:p w:rsidR="00834865" w:rsidRDefault="00834865" w:rsidP="00834865">
      <w:pPr>
        <w:rPr>
          <w:rFonts w:cs="Times New Roman"/>
        </w:rPr>
      </w:pPr>
    </w:p>
    <w:p w:rsidR="00834865" w:rsidRDefault="00834865" w:rsidP="00834865">
      <w:pPr>
        <w:rPr>
          <w:rFonts w:cs="Times New Roman"/>
        </w:rPr>
      </w:pPr>
      <w:r>
        <w:rPr>
          <w:rFonts w:cs="Times New Roman"/>
        </w:rPr>
        <w:t>Now, arbitrarily select EI</w:t>
      </w:r>
      <m:oMath>
        <m:r>
          <w:rPr>
            <w:rFonts w:ascii="Cambria Math" w:hAnsi="Cambria Math" w:cs="Times New Roman"/>
          </w:rPr>
          <m:t>∆ ≡3840</m:t>
        </m:r>
      </m:oMath>
    </w:p>
    <w:p w:rsidR="00834865" w:rsidRDefault="00834865" w:rsidP="00834865">
      <w:pPr>
        <w:rPr>
          <w:rFonts w:cs="Times New Roman"/>
        </w:rPr>
      </w:pPr>
    </w:p>
    <w:p w:rsidR="00834865" w:rsidRPr="002C56EE" w:rsidRDefault="00834865" w:rsidP="00834865">
      <w:pPr>
        <w:rPr>
          <w:rFonts w:cs="Times New Roman"/>
          <w:sz w:val="28"/>
          <w:szCs w:val="28"/>
        </w:rPr>
      </w:pPr>
      <w:r>
        <w:rPr>
          <w:rFonts w:cs="Times New Roman"/>
        </w:rPr>
        <w:t xml:space="preserve">Hence,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-160=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BA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≡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FEM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Due to settlement ∆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834865" w:rsidRPr="002C56EE" w:rsidRDefault="00834865" w:rsidP="00834865">
      <w:pPr>
        <w:rPr>
          <w:rFonts w:cs="Times New Roman"/>
          <w:sz w:val="28"/>
          <w:szCs w:val="28"/>
        </w:rPr>
      </w:pPr>
      <w:r w:rsidRPr="002C56EE">
        <w:rPr>
          <w:rFonts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CD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-120=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≡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FEM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Due to settlement ∆</m:t>
            </m:r>
          </m:sub>
        </m:sSub>
      </m:oMath>
    </w:p>
    <w:p w:rsidR="00834865" w:rsidRPr="00E57CD8" w:rsidRDefault="00834865" w:rsidP="00834865">
      <w:pPr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-370840</wp:posOffset>
            </wp:positionH>
            <wp:positionV relativeFrom="paragraph">
              <wp:posOffset>250825</wp:posOffset>
            </wp:positionV>
            <wp:extent cx="6420485" cy="3426460"/>
            <wp:effectExtent l="19050" t="0" r="0" b="0"/>
            <wp:wrapThrough wrapText="bothSides">
              <wp:wrapPolygon edited="0">
                <wp:start x="-64" y="0"/>
                <wp:lineTo x="-64" y="21496"/>
                <wp:lineTo x="21598" y="21496"/>
                <wp:lineTo x="21598" y="0"/>
                <wp:lineTo x="-64" y="0"/>
              </wp:wrapPolygon>
            </wp:wrapThrough>
            <wp:docPr id="124" name="Picture 485" descr="p164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64un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0485" cy="342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865" w:rsidRDefault="00834865" w:rsidP="00834865">
      <w:pPr>
        <w:tabs>
          <w:tab w:val="left" w:pos="1620"/>
        </w:tabs>
        <w:rPr>
          <w:rFonts w:cs="Times New Roman"/>
        </w:rPr>
      </w:pPr>
    </w:p>
    <w:p w:rsidR="00834865" w:rsidRDefault="00834865" w:rsidP="00834865">
      <w:pPr>
        <w:tabs>
          <w:tab w:val="left" w:pos="1620"/>
        </w:tabs>
        <w:rPr>
          <w:rFonts w:cs="Times New Roman"/>
        </w:rPr>
      </w:pPr>
    </w:p>
    <w:p w:rsidR="00834865" w:rsidRDefault="00834865" w:rsidP="00834865">
      <w:pPr>
        <w:tabs>
          <w:tab w:val="left" w:pos="1620"/>
        </w:tabs>
        <w:rPr>
          <w:rFonts w:cs="Times New Roman"/>
        </w:rPr>
      </w:pPr>
    </w:p>
    <w:p w:rsidR="00834865" w:rsidRDefault="00834865" w:rsidP="00834865">
      <w:pPr>
        <w:tabs>
          <w:tab w:val="left" w:pos="1620"/>
        </w:tabs>
        <w:rPr>
          <w:rFonts w:cs="Times New Roman"/>
        </w:rPr>
      </w:pPr>
    </w:p>
    <w:p w:rsidR="00834865" w:rsidRDefault="00834865" w:rsidP="00834865">
      <w:pPr>
        <w:tabs>
          <w:tab w:val="left" w:pos="1620"/>
        </w:tabs>
        <w:rPr>
          <w:rFonts w:cs="Times New Roman"/>
        </w:rPr>
      </w:pPr>
    </w:p>
    <w:p w:rsidR="00834865" w:rsidRDefault="00834865" w:rsidP="00834865">
      <w:pPr>
        <w:tabs>
          <w:tab w:val="left" w:pos="1620"/>
        </w:tabs>
        <w:rPr>
          <w:rFonts w:cs="Times New Roman"/>
        </w:rPr>
      </w:pPr>
    </w:p>
    <w:p w:rsidR="00834865" w:rsidRDefault="00834865" w:rsidP="00834865">
      <w:pPr>
        <w:tabs>
          <w:tab w:val="left" w:pos="1620"/>
        </w:tabs>
        <w:rPr>
          <w:rFonts w:cs="Times New Roman"/>
        </w:rPr>
      </w:pPr>
    </w:p>
    <w:p w:rsidR="00834865" w:rsidRDefault="00834865" w:rsidP="00834865">
      <w:pPr>
        <w:tabs>
          <w:tab w:val="left" w:pos="1620"/>
        </w:tabs>
        <w:rPr>
          <w:rFonts w:cs="Times New Roman"/>
        </w:rPr>
      </w:pPr>
      <w:r>
        <w:rPr>
          <w:rFonts w:cs="Times New Roman"/>
          <w:noProof/>
        </w:rPr>
        <w:lastRenderedPageBreak/>
        <w:pict>
          <v:shape id="_x0000_s1105" type="#_x0000_t202" style="position:absolute;margin-left:110.5pt;margin-top:-31.6pt;width:327.5pt;height:55.9pt;z-index:251676672;mso-width-relative:margin;mso-height-relative:margin">
            <v:textbox style="mso-next-textbox:#_x0000_s1105">
              <w:txbxContent>
                <w:p w:rsidR="00834865" w:rsidRDefault="00834865" w:rsidP="00834865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Determine the force P which causes</w:t>
                  </w:r>
                </w:p>
                <w:p w:rsidR="00834865" w:rsidRPr="00CE51B7" w:rsidRDefault="00834865" w:rsidP="00834865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EI</w:t>
                  </w:r>
                  <m:oMath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 xml:space="preserve">∆ =3840 </m:t>
                    </m:r>
                  </m:oMath>
                </w:p>
              </w:txbxContent>
            </v:textbox>
          </v:shape>
        </w:pict>
      </w:r>
    </w:p>
    <w:p w:rsidR="00834865" w:rsidRPr="009900E5" w:rsidRDefault="00834865" w:rsidP="00834865">
      <w:pPr>
        <w:tabs>
          <w:tab w:val="center" w:pos="4680"/>
        </w:tabs>
        <w:rPr>
          <w:rFonts w:eastAsiaTheme="minorEastAsia"/>
        </w:rPr>
      </w:pPr>
    </w:p>
    <w:p w:rsidR="00834865" w:rsidRPr="0078192F" w:rsidRDefault="00834865" w:rsidP="00834865">
      <w:pPr>
        <w:tabs>
          <w:tab w:val="center" w:pos="4680"/>
        </w:tabs>
        <w:rPr>
          <w:rFonts w:eastAsiaTheme="minorEastAsia"/>
          <w:b/>
          <w:u w:val="single"/>
        </w:rPr>
      </w:pPr>
      <w:r>
        <w:rPr>
          <w:rFonts w:eastAsiaTheme="minorEastAsia"/>
          <w:b/>
          <w:noProof/>
          <w:u w:val="single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383540</wp:posOffset>
            </wp:positionV>
            <wp:extent cx="6106160" cy="3562985"/>
            <wp:effectExtent l="19050" t="0" r="8890" b="0"/>
            <wp:wrapThrough wrapText="bothSides">
              <wp:wrapPolygon edited="0">
                <wp:start x="-67" y="0"/>
                <wp:lineTo x="-67" y="21481"/>
                <wp:lineTo x="21631" y="21481"/>
                <wp:lineTo x="21631" y="0"/>
                <wp:lineTo x="-67" y="0"/>
              </wp:wrapPolygon>
            </wp:wrapThrough>
            <wp:docPr id="125" name="Picture 484" descr="p159fin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59fini.bmp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4934">
        <w:rPr>
          <w:rFonts w:eastAsiaTheme="minorEastAsia"/>
          <w:b/>
          <w:u w:val="single"/>
        </w:rPr>
        <w:t xml:space="preserve">From Case B: </w:t>
      </w:r>
    </w:p>
    <w:p w:rsidR="00834865" w:rsidRDefault="00834865" w:rsidP="00834865">
      <w:pPr>
        <w:tabs>
          <w:tab w:val="center" w:pos="4680"/>
        </w:tabs>
        <w:rPr>
          <w:rFonts w:eastAsiaTheme="minorEastAsia"/>
          <w:sz w:val="28"/>
          <w:szCs w:val="28"/>
        </w:rPr>
      </w:pPr>
    </w:p>
    <w:p w:rsidR="00834865" w:rsidRDefault="00834865" w:rsidP="00834865">
      <w:pPr>
        <w:tabs>
          <w:tab w:val="center" w:pos="4680"/>
        </w:tabs>
        <w:rPr>
          <w:rFonts w:eastAsiaTheme="minorEastAsia"/>
          <w:sz w:val="28"/>
          <w:szCs w:val="28"/>
        </w:rPr>
      </w:pPr>
    </w:p>
    <w:p w:rsidR="00834865" w:rsidRPr="009900E5" w:rsidRDefault="00834865" w:rsidP="00834865">
      <w:pPr>
        <w:tabs>
          <w:tab w:val="center" w:pos="4680"/>
        </w:tabs>
        <w:rPr>
          <w:rFonts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cs="Times New Roman"/>
            <w:sz w:val="28"/>
            <w:szCs w:val="28"/>
          </w:rPr>
          <m:t>(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)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Member BC</m:t>
                </m:r>
              </m:sub>
            </m:s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=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0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=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w:drawing>
                    <wp:inline distT="0" distB="0" distL="0" distR="0">
                      <wp:extent cx="180402" cy="157537"/>
                      <wp:effectExtent l="19050" t="0" r="0" b="0"/>
                      <wp:docPr id="129" name="Picture 6" descr="C:\Documents and Settings\xuan\Desktop\TX\Picworks\fffff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C:\Documents and Settings\xuan\Desktop\TX\Picworks\fffff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216" cy="159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sup>
            </m:sSubSup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P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2</m:t>
                </m:r>
              </m:sub>
            </m:sSub>
          </m:e>
        </m:nary>
      </m:oMath>
      <w:r w:rsidRPr="009900E5">
        <w:rPr>
          <w:rFonts w:cs="Times New Roman"/>
          <w:sz w:val="28"/>
          <w:szCs w:val="28"/>
        </w:rPr>
        <w:t xml:space="preserve">                   </w:t>
      </w:r>
      <w:r w:rsidRPr="009900E5">
        <w:rPr>
          <w:rFonts w:cs="Times New Roman"/>
          <w:sz w:val="28"/>
          <w:szCs w:val="28"/>
        </w:rPr>
        <w:tab/>
      </w:r>
    </w:p>
    <w:p w:rsidR="00834865" w:rsidRPr="009900E5" w:rsidRDefault="00834865" w:rsidP="00834865">
      <w:pPr>
        <w:tabs>
          <w:tab w:val="center" w:pos="4680"/>
        </w:tabs>
        <w:rPr>
          <w:rFonts w:eastAsiaTheme="minorEastAsia" w:cs="Times New Roman"/>
          <w:sz w:val="28"/>
          <w:szCs w:val="28"/>
        </w:rPr>
      </w:pPr>
      <w:r w:rsidRPr="009900E5">
        <w:rPr>
          <w:rFonts w:cs="Times New Roman"/>
          <w:sz w:val="28"/>
          <w:szCs w:val="28"/>
        </w:rPr>
        <w:t xml:space="preserve">                       </w:t>
      </w:r>
      <m:oMath>
        <m:r>
          <m:rPr>
            <m:sty m:val="p"/>
          </m:rPr>
          <w:rPr>
            <w:rFonts w:ascii="Cambria Math" w:cs="Times New Roman"/>
            <w:sz w:val="28"/>
            <w:szCs w:val="28"/>
          </w:rPr>
          <m:t>0=P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>19.64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>7.57</m:t>
        </m:r>
      </m:oMath>
    </w:p>
    <w:p w:rsidR="00834865" w:rsidRPr="009900E5" w:rsidRDefault="00834865" w:rsidP="00834865">
      <w:pPr>
        <w:tabs>
          <w:tab w:val="center" w:pos="4680"/>
        </w:tabs>
        <w:rPr>
          <w:rFonts w:eastAsiaTheme="minorEastAsia" w:cs="Times New Roman"/>
          <w:sz w:val="28"/>
          <w:szCs w:val="28"/>
        </w:rPr>
      </w:pPr>
      <w:r w:rsidRPr="009900E5">
        <w:rPr>
          <w:rFonts w:eastAsiaTheme="minorEastAsia" w:cs="Times New Roman"/>
          <w:sz w:val="28"/>
          <w:szCs w:val="28"/>
        </w:rPr>
        <w:t xml:space="preserve">                       Hence: </w:t>
      </w:r>
      <m:oMath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P=+27.2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1</m:t>
            </m:r>
          </m:e>
          <m:sup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K</m:t>
            </m:r>
          </m:sup>
        </m:sSup>
      </m:oMath>
    </w:p>
    <w:p w:rsidR="00834865" w:rsidRPr="00666A09" w:rsidRDefault="00834865" w:rsidP="00834865">
      <w:pPr>
        <w:tabs>
          <w:tab w:val="center" w:pos="4680"/>
        </w:tabs>
        <w:rPr>
          <w:rFonts w:eastAsiaTheme="minorEastAsia" w:cs="Times New Roman"/>
        </w:rPr>
      </w:pPr>
      <w:r w:rsidRPr="00666A09">
        <w:rPr>
          <w:rFonts w:eastAsiaTheme="minorEastAsia" w:cs="Times New Roman"/>
        </w:rPr>
        <w:t xml:space="preserve">However, from case A, one only has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R</m:t>
        </m:r>
        <m:r>
          <m:rPr>
            <m:sty m:val="p"/>
          </m:rPr>
          <w:rPr>
            <w:rFonts w:ascii="Cambria Math" w:eastAsiaTheme="minorEastAsia" w:cs="Times New Roman"/>
          </w:rPr>
          <m:t>=9.3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9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K</m:t>
            </m:r>
          </m:sup>
        </m:sSup>
      </m:oMath>
    </w:p>
    <w:p w:rsidR="00834865" w:rsidRPr="00666A09" w:rsidRDefault="00834865" w:rsidP="00834865">
      <w:pPr>
        <w:tabs>
          <w:tab w:val="center" w:pos="4680"/>
        </w:tabs>
        <w:rPr>
          <w:rFonts w:eastAsiaTheme="minorEastAsia" w:cs="Times New Roman"/>
        </w:rPr>
      </w:pPr>
      <w:r w:rsidRPr="00666A09">
        <w:rPr>
          <w:rFonts w:eastAsiaTheme="minorEastAsia" w:cs="Times New Roman"/>
        </w:rPr>
        <w:t xml:space="preserve">Thus, case B results have to be </w:t>
      </w:r>
      <w:r w:rsidRPr="00274E1A">
        <w:rPr>
          <w:rFonts w:eastAsiaTheme="minorEastAsia" w:cs="Times New Roman"/>
          <w:u w:val="single"/>
        </w:rPr>
        <w:t>scaled down</w:t>
      </w:r>
      <w:r w:rsidRPr="00666A09">
        <w:rPr>
          <w:rFonts w:eastAsiaTheme="minorEastAsia" w:cs="Times New Roman"/>
        </w:rPr>
        <w:t xml:space="preserve"> by a ratio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Ratio</m:t>
        </m:r>
        <m:r>
          <m:rPr>
            <m:sty m:val="p"/>
          </m:rPr>
          <w:rPr>
            <w:rFonts w:ascii="Cambria Math" w:eastAsiaTheme="minorEastAsia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</w:rPr>
              <m:t>9.3</m:t>
            </m:r>
            <m:sSup>
              <m:sSupPr>
                <m:ctrlPr>
                  <w:rPr>
                    <w:rFonts w:ascii="Cambria Math" w:eastAsiaTheme="minorEastAsia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9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K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cs="Times New Roman"/>
              </w:rPr>
              <m:t>27.2</m:t>
            </m:r>
            <m:sSup>
              <m:sSupPr>
                <m:ctrlPr>
                  <w:rPr>
                    <w:rFonts w:ascii="Cambria Math" w:eastAsiaTheme="minorEastAsia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K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cs="Times New Roman"/>
          </w:rPr>
          <m:t>=0.345</m:t>
        </m:r>
      </m:oMath>
    </w:p>
    <w:p w:rsidR="00834865" w:rsidRDefault="00834865" w:rsidP="00834865">
      <w:pPr>
        <w:tabs>
          <w:tab w:val="center" w:pos="4680"/>
        </w:tabs>
        <w:rPr>
          <w:rFonts w:eastAsiaTheme="minorEastAsia" w:cs="Times New Roman"/>
        </w:rPr>
      </w:pPr>
    </w:p>
    <w:p w:rsidR="00834865" w:rsidRDefault="00834865" w:rsidP="00834865">
      <w:pPr>
        <w:tabs>
          <w:tab w:val="center" w:pos="4680"/>
        </w:tabs>
        <w:rPr>
          <w:rFonts w:eastAsiaTheme="minorEastAsia" w:cs="Times New Roman"/>
        </w:rPr>
      </w:pPr>
      <w:r w:rsidRPr="00666A09">
        <w:rPr>
          <w:rFonts w:eastAsiaTheme="minorEastAsia" w:cs="Times New Roman"/>
        </w:rPr>
        <w:t xml:space="preserve">New results for case B: </w:t>
      </w:r>
    </w:p>
    <w:p w:rsidR="00834865" w:rsidRPr="00666A09" w:rsidRDefault="00834865" w:rsidP="00834865">
      <w:pPr>
        <w:tabs>
          <w:tab w:val="center" w:pos="4680"/>
        </w:tabs>
        <w:rPr>
          <w:rFonts w:eastAsiaTheme="minorEastAsia" w:cs="Times New Roman"/>
        </w:rPr>
      </w:pPr>
      <m:oMathPara>
        <m:oMath>
          <m:r>
            <m:rPr>
              <m:sty m:val="p"/>
            </m:rPr>
            <w:rPr>
              <w:rFonts w:ascii="Cambria Math" w:eastAsiaTheme="minorEastAsia" w:cs="Times New Roman"/>
            </w:rPr>
            <m:t>(</m:t>
          </m:r>
          <m:sSubSup>
            <m:sSubSupPr>
              <m:ctrlPr>
                <w:rPr>
                  <w:rFonts w:ascii="Cambria Math" w:eastAsiaTheme="minorEastAsia" w:hAnsi="Cambria Math" w:cs="Times New Roman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AB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*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case</m:t>
              </m:r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B</m:t>
              </m:r>
            </m:sub>
          </m:sSub>
          <m:r>
            <m:rPr>
              <m:sty m:val="p"/>
            </m:rPr>
            <w:rPr>
              <w:rFonts w:ascii="Cambria Math" w:eastAsiaTheme="minorEastAsia" w:cs="Times New Roman"/>
            </w:rPr>
            <m:t>=(</m:t>
          </m:r>
          <m:sSub>
            <m:sSubPr>
              <m:ctrlPr>
                <w:rPr>
                  <w:rFonts w:ascii="Cambria Math" w:eastAsiaTheme="minorEastAsia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AB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case</m:t>
              </m:r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B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</w:rPr>
            <m:t>*0</m:t>
          </m:r>
          <m:r>
            <m:rPr>
              <m:sty m:val="p"/>
            </m:rPr>
            <w:rPr>
              <w:rFonts w:ascii="Cambria Math" w:eastAsiaTheme="minorEastAsia" w:cs="Times New Roman"/>
            </w:rPr>
            <m:t>.345=</m:t>
          </m:r>
          <m:d>
            <m:dPr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131.9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cs="Times New Roman"/>
                </w:rPr>
                <m:t>0.345</m:t>
              </m:r>
            </m:e>
          </m:d>
          <m:r>
            <m:rPr>
              <m:sty m:val="p"/>
            </m:rPr>
            <w:rPr>
              <w:rFonts w:ascii="Cambria Math" w:eastAsiaTheme="minorEastAsia" w:cs="Times New Roman"/>
            </w:rPr>
            <m:t>=</m:t>
          </m:r>
          <m:r>
            <m:rPr>
              <m:sty m:val="p"/>
            </m:rPr>
            <w:rPr>
              <w:rFonts w:ascii="Cambria Math" w:eastAsiaTheme="minorEastAsia" w:cs="Times New Roman"/>
            </w:rPr>
            <m:t>-</m:t>
          </m:r>
          <m:r>
            <m:rPr>
              <m:sty m:val="p"/>
            </m:rPr>
            <w:rPr>
              <w:rFonts w:ascii="Cambria Math" w:eastAsiaTheme="minorEastAsia" w:cs="Times New Roman"/>
            </w:rPr>
            <m:t>45.52</m:t>
          </m:r>
        </m:oMath>
      </m:oMathPara>
    </w:p>
    <w:p w:rsidR="00834865" w:rsidRPr="00666A09" w:rsidRDefault="00834865" w:rsidP="00834865">
      <w:pPr>
        <w:tabs>
          <w:tab w:val="center" w:pos="4680"/>
        </w:tabs>
        <w:rPr>
          <w:rFonts w:eastAsiaTheme="minorEastAsia" w:cs="Times New Roman"/>
        </w:rPr>
      </w:pPr>
      <w:r w:rsidRPr="00666A09">
        <w:rPr>
          <w:rFonts w:eastAsiaTheme="minorEastAsia" w:cs="Times New Roman"/>
        </w:rPr>
        <w:t xml:space="preserve">                                          </w:t>
      </w:r>
      <m:oMath>
        <m:r>
          <m:rPr>
            <m:sty m:val="p"/>
          </m:rPr>
          <w:rPr>
            <w:rFonts w:ascii="Cambria Math" w:eastAsiaTheme="minorEastAsia" w:cs="Times New Roman"/>
          </w:rPr>
          <m:t>(</m:t>
        </m:r>
        <m:sSubSup>
          <m:sSubSupPr>
            <m:ctrlPr>
              <w:rPr>
                <w:rFonts w:ascii="Cambria Math" w:eastAsiaTheme="minorEastAsia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BA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*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case</m:t>
            </m:r>
            <m:r>
              <m:rPr>
                <m:sty m:val="p"/>
              </m:rPr>
              <w:rPr>
                <w:rFonts w:ascii="Cambria Math" w:eastAsiaTheme="minorEastAsia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m:rPr>
            <m:sty m:val="p"/>
          </m:rPr>
          <w:rPr>
            <w:rFonts w:ascii="Cambria Math" w:eastAsiaTheme="minorEastAsia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-</m:t>
            </m:r>
            <m:r>
              <m:rPr>
                <m:sty m:val="p"/>
              </m:rPr>
              <w:rPr>
                <w:rFonts w:ascii="Cambria Math" w:eastAsiaTheme="minorEastAsia" w:cs="Times New Roman"/>
              </w:rPr>
              <m:t>103.8</m:t>
            </m:r>
          </m:e>
        </m:d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0.345</m:t>
            </m:r>
          </m:e>
        </m:d>
        <m:r>
          <m:rPr>
            <m:sty m:val="p"/>
          </m:rPr>
          <w:rPr>
            <w:rFonts w:ascii="Cambria Math" w:eastAsiaTheme="minorEastAsia" w:cs="Times New Roman"/>
          </w:rPr>
          <m:t>=</m:t>
        </m:r>
        <m:r>
          <m:rPr>
            <m:sty m:val="p"/>
          </m:rPr>
          <w:rPr>
            <w:rFonts w:ascii="Cambria Math" w:eastAsiaTheme="minorEastAsia" w:cs="Times New Roman"/>
          </w:rPr>
          <m:t>-</m:t>
        </m:r>
        <m:r>
          <m:rPr>
            <m:sty m:val="p"/>
          </m:rPr>
          <w:rPr>
            <w:rFonts w:ascii="Cambria Math" w:eastAsiaTheme="minorEastAsia" w:cs="Times New Roman"/>
          </w:rPr>
          <m:t>35.81</m:t>
        </m:r>
      </m:oMath>
    </w:p>
    <w:p w:rsidR="00834865" w:rsidRPr="00666A09" w:rsidRDefault="00834865" w:rsidP="00834865">
      <w:pPr>
        <w:tabs>
          <w:tab w:val="center" w:pos="4680"/>
        </w:tabs>
        <w:rPr>
          <w:rFonts w:eastAsiaTheme="minorEastAsia" w:cs="Times New Roman"/>
        </w:rPr>
      </w:pPr>
      <w:r w:rsidRPr="00666A09">
        <w:rPr>
          <w:rFonts w:eastAsiaTheme="minorEastAsia" w:cs="Times New Roman"/>
        </w:rPr>
        <w:t xml:space="preserve">                                          </w:t>
      </w:r>
      <m:oMath>
        <m:r>
          <m:rPr>
            <m:sty m:val="p"/>
          </m:rPr>
          <w:rPr>
            <w:rFonts w:ascii="Cambria Math" w:eastAsiaTheme="minorEastAsia" w:cs="Times New Roman"/>
          </w:rPr>
          <m:t>(</m:t>
        </m:r>
        <m:sSubSup>
          <m:sSubSupPr>
            <m:ctrlPr>
              <w:rPr>
                <w:rFonts w:ascii="Cambria Math" w:eastAsiaTheme="minorEastAsia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BC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*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case</m:t>
            </m:r>
            <m:r>
              <m:rPr>
                <m:sty m:val="p"/>
              </m:rPr>
              <w:rPr>
                <w:rFonts w:ascii="Cambria Math" w:eastAsiaTheme="minorEastAsia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m:rPr>
            <m:sty m:val="p"/>
          </m:rPr>
          <w:rPr>
            <w:rFonts w:ascii="Cambria Math" w:eastAsiaTheme="minorEastAsia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+103.8</m:t>
            </m:r>
          </m:e>
        </m:d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0.345</m:t>
            </m:r>
          </m:e>
        </m:d>
        <m:r>
          <m:rPr>
            <m:sty m:val="p"/>
          </m:rPr>
          <w:rPr>
            <w:rFonts w:ascii="Cambria Math" w:eastAsiaTheme="minorEastAsia" w:cs="Times New Roman"/>
          </w:rPr>
          <m:t>=+35.81</m:t>
        </m:r>
      </m:oMath>
    </w:p>
    <w:p w:rsidR="00834865" w:rsidRPr="00666A09" w:rsidRDefault="00834865" w:rsidP="00834865">
      <w:pPr>
        <w:tabs>
          <w:tab w:val="center" w:pos="4680"/>
        </w:tabs>
        <w:rPr>
          <w:rFonts w:eastAsiaTheme="minorEastAsia" w:cs="Times New Roman"/>
        </w:rPr>
      </w:pPr>
      <w:r w:rsidRPr="00666A09">
        <w:rPr>
          <w:rFonts w:eastAsiaTheme="minorEastAsia" w:cs="Times New Roman"/>
        </w:rPr>
        <w:t xml:space="preserve">                                          </w:t>
      </w:r>
      <m:oMath>
        <m:r>
          <m:rPr>
            <m:sty m:val="p"/>
          </m:rPr>
          <w:rPr>
            <w:rFonts w:ascii="Cambria Math" w:eastAsiaTheme="minorEastAsia" w:cs="Times New Roman"/>
          </w:rPr>
          <m:t>(</m:t>
        </m:r>
        <m:sSubSup>
          <m:sSubSupPr>
            <m:ctrlPr>
              <w:rPr>
                <w:rFonts w:ascii="Cambria Math" w:eastAsiaTheme="minorEastAsia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CB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*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case</m:t>
            </m:r>
            <m:r>
              <m:rPr>
                <m:sty m:val="p"/>
              </m:rPr>
              <w:rPr>
                <w:rFonts w:ascii="Cambria Math" w:eastAsiaTheme="minorEastAsia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m:rPr>
            <m:sty m:val="p"/>
          </m:rPr>
          <w:rPr>
            <w:rFonts w:ascii="Cambria Math" w:eastAsiaTheme="minorEastAsia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81.1</m:t>
            </m:r>
          </m:e>
        </m:d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0.345</m:t>
            </m:r>
          </m:e>
        </m:d>
        <m:r>
          <m:rPr>
            <m:sty m:val="p"/>
          </m:rPr>
          <w:rPr>
            <w:rFonts w:ascii="Cambria Math" w:eastAsiaTheme="minorEastAsia" w:cs="Times New Roman"/>
          </w:rPr>
          <m:t>=27.98</m:t>
        </m:r>
      </m:oMath>
    </w:p>
    <w:p w:rsidR="00834865" w:rsidRPr="00666A09" w:rsidRDefault="00834865" w:rsidP="00834865">
      <w:pPr>
        <w:tabs>
          <w:tab w:val="center" w:pos="4680"/>
        </w:tabs>
        <w:rPr>
          <w:rFonts w:eastAsiaTheme="minorEastAsia" w:cs="Times New Roman"/>
        </w:rPr>
      </w:pPr>
      <w:r w:rsidRPr="00666A09">
        <w:rPr>
          <w:rFonts w:eastAsiaTheme="minorEastAsia" w:cs="Times New Roman"/>
        </w:rPr>
        <w:t xml:space="preserve">                                          </w:t>
      </w:r>
      <m:oMath>
        <m:r>
          <m:rPr>
            <m:sty m:val="p"/>
          </m:rPr>
          <w:rPr>
            <w:rFonts w:ascii="Cambria Math" w:eastAsiaTheme="minorEastAsia" w:cs="Times New Roman"/>
          </w:rPr>
          <m:t>(</m:t>
        </m:r>
        <m:sSubSup>
          <m:sSubSupPr>
            <m:ctrlPr>
              <w:rPr>
                <w:rFonts w:ascii="Cambria Math" w:eastAsiaTheme="minorEastAsia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CD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*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case</m:t>
            </m:r>
            <m:r>
              <m:rPr>
                <m:sty m:val="p"/>
              </m:rPr>
              <w:rPr>
                <w:rFonts w:ascii="Cambria Math" w:eastAsiaTheme="minorEastAsia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m:rPr>
            <m:sty m:val="p"/>
          </m:rPr>
          <w:rPr>
            <w:rFonts w:ascii="Cambria Math" w:eastAsiaTheme="minorEastAsia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-</m:t>
            </m:r>
            <m:r>
              <m:rPr>
                <m:sty m:val="p"/>
              </m:rPr>
              <w:rPr>
                <w:rFonts w:ascii="Cambria Math" w:eastAsiaTheme="minorEastAsia" w:cs="Times New Roman"/>
              </w:rPr>
              <m:t>81.1</m:t>
            </m:r>
          </m:e>
        </m:d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0.345</m:t>
            </m:r>
          </m:e>
        </m:d>
        <m:r>
          <m:rPr>
            <m:sty m:val="p"/>
          </m:rPr>
          <w:rPr>
            <w:rFonts w:ascii="Cambria Math" w:eastAsiaTheme="minorEastAsia" w:cs="Times New Roman"/>
          </w:rPr>
          <m:t>=</m:t>
        </m:r>
        <m:r>
          <m:rPr>
            <m:sty m:val="p"/>
          </m:rPr>
          <w:rPr>
            <w:rFonts w:ascii="Cambria Math" w:eastAsiaTheme="minorEastAsia" w:cs="Times New Roman"/>
          </w:rPr>
          <m:t>-</m:t>
        </m:r>
        <m:r>
          <m:rPr>
            <m:sty m:val="p"/>
          </m:rPr>
          <w:rPr>
            <w:rFonts w:ascii="Cambria Math" w:eastAsiaTheme="minorEastAsia" w:cs="Times New Roman"/>
          </w:rPr>
          <m:t>27.98</m:t>
        </m:r>
      </m:oMath>
    </w:p>
    <w:p w:rsidR="00834865" w:rsidRDefault="00834865" w:rsidP="00834865">
      <w:pPr>
        <w:tabs>
          <w:tab w:val="center" w:pos="4680"/>
        </w:tabs>
        <w:rPr>
          <w:rFonts w:eastAsiaTheme="minorEastAsia" w:cs="Times New Roman"/>
        </w:rPr>
      </w:pPr>
      <w:r w:rsidRPr="00666A09">
        <w:rPr>
          <w:rFonts w:eastAsiaTheme="minorEastAsia" w:cs="Times New Roman"/>
        </w:rPr>
        <w:t xml:space="preserve">                                          </w:t>
      </w:r>
      <m:oMath>
        <m:r>
          <m:rPr>
            <m:sty m:val="p"/>
          </m:rPr>
          <w:rPr>
            <w:rFonts w:ascii="Cambria Math" w:eastAsiaTheme="minorEastAsia" w:cs="Times New Roman"/>
          </w:rPr>
          <m:t>(</m:t>
        </m:r>
        <m:sSubSup>
          <m:sSubSupPr>
            <m:ctrlPr>
              <w:rPr>
                <w:rFonts w:ascii="Cambria Math" w:eastAsiaTheme="minorEastAsia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DC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*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case</m:t>
            </m:r>
            <m:r>
              <m:rPr>
                <m:sty m:val="p"/>
              </m:rPr>
              <w:rPr>
                <w:rFonts w:ascii="Cambria Math" w:eastAsiaTheme="minorEastAsia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m:rPr>
            <m:sty m:val="p"/>
          </m:rPr>
          <w:rPr>
            <w:rFonts w:ascii="Cambria Math" w:eastAsiaTheme="minorEastAsia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-</m:t>
            </m:r>
            <m:r>
              <m:rPr>
                <m:sty m:val="p"/>
              </m:rPr>
              <w:rPr>
                <w:rFonts w:ascii="Cambria Math" w:eastAsiaTheme="minorEastAsia" w:cs="Times New Roman"/>
              </w:rPr>
              <m:t>100.6</m:t>
            </m:r>
          </m:e>
        </m:d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0.345</m:t>
            </m:r>
          </m:e>
        </m:d>
        <m:r>
          <m:rPr>
            <m:sty m:val="p"/>
          </m:rPr>
          <w:rPr>
            <w:rFonts w:ascii="Cambria Math" w:eastAsiaTheme="minorEastAsia" w:cs="Times New Roman"/>
          </w:rPr>
          <m:t>=</m:t>
        </m:r>
        <m:r>
          <m:rPr>
            <m:sty m:val="p"/>
          </m:rPr>
          <w:rPr>
            <w:rFonts w:ascii="Cambria Math" w:eastAsiaTheme="minorEastAsia" w:cs="Times New Roman"/>
          </w:rPr>
          <m:t>-</m:t>
        </m:r>
        <m:r>
          <m:rPr>
            <m:sty m:val="p"/>
          </m:rPr>
          <w:rPr>
            <w:rFonts w:ascii="Cambria Math" w:eastAsiaTheme="minorEastAsia" w:cs="Times New Roman"/>
          </w:rPr>
          <m:t>34.7</m:t>
        </m:r>
      </m:oMath>
      <w:r>
        <w:rPr>
          <w:rFonts w:eastAsiaTheme="minorEastAsia" w:cs="Times New Roman"/>
        </w:rPr>
        <w:t>1</w:t>
      </w:r>
    </w:p>
    <w:p w:rsidR="00834865" w:rsidRDefault="00834865" w:rsidP="00834865">
      <w:pPr>
        <w:tabs>
          <w:tab w:val="center" w:pos="4680"/>
        </w:tabs>
        <w:rPr>
          <w:rFonts w:eastAsiaTheme="minorEastAsia" w:cs="Times New Roman"/>
        </w:rPr>
      </w:pPr>
    </w:p>
    <w:p w:rsidR="00834865" w:rsidRDefault="00834865" w:rsidP="00834865">
      <w:pPr>
        <w:tabs>
          <w:tab w:val="center" w:pos="4680"/>
        </w:tabs>
        <w:rPr>
          <w:rFonts w:eastAsiaTheme="minorEastAsia" w:cs="Times New Roman"/>
        </w:rPr>
      </w:pPr>
    </w:p>
    <w:p w:rsidR="00834865" w:rsidRDefault="00834865" w:rsidP="00834865">
      <w:pPr>
        <w:tabs>
          <w:tab w:val="center" w:pos="4680"/>
        </w:tabs>
        <w:rPr>
          <w:rFonts w:eastAsiaTheme="minorEastAsia" w:cs="Times New Roman"/>
        </w:rPr>
      </w:pPr>
    </w:p>
    <w:p w:rsidR="00834865" w:rsidRDefault="00834865" w:rsidP="00834865">
      <w:pPr>
        <w:tabs>
          <w:tab w:val="center" w:pos="4680"/>
        </w:tabs>
        <w:rPr>
          <w:rFonts w:eastAsiaTheme="minorEastAsia" w:cs="Times New Roman"/>
        </w:rPr>
      </w:pPr>
    </w:p>
    <w:p w:rsidR="00834865" w:rsidRDefault="00834865" w:rsidP="00834865">
      <w:pPr>
        <w:tabs>
          <w:tab w:val="center" w:pos="4680"/>
        </w:tabs>
        <w:rPr>
          <w:rFonts w:eastAsiaTheme="minorEastAsia" w:cs="Times New Roman"/>
        </w:rPr>
      </w:pPr>
    </w:p>
    <w:p w:rsidR="00834865" w:rsidRDefault="00834865" w:rsidP="00834865">
      <w:pPr>
        <w:tabs>
          <w:tab w:val="center" w:pos="4680"/>
        </w:tabs>
        <w:rPr>
          <w:rFonts w:eastAsiaTheme="minorEastAsia" w:cs="Times New Roman"/>
        </w:rPr>
      </w:pPr>
    </w:p>
    <w:p w:rsidR="00834865" w:rsidRPr="00666A09" w:rsidRDefault="00834865" w:rsidP="00834865">
      <w:pPr>
        <w:tabs>
          <w:tab w:val="center" w:pos="4680"/>
        </w:tabs>
        <w:rPr>
          <w:rFonts w:eastAsiaTheme="minorEastAsia" w:cs="Times New Roman"/>
        </w:rPr>
      </w:pPr>
    </w:p>
    <w:p w:rsidR="00834865" w:rsidRPr="00B35379" w:rsidRDefault="00834865" w:rsidP="00834865">
      <w:pPr>
        <w:tabs>
          <w:tab w:val="center" w:pos="4680"/>
        </w:tabs>
        <w:rPr>
          <w:rFonts w:eastAsiaTheme="minorEastAsia"/>
          <w:b/>
          <w:u w:val="single"/>
        </w:rPr>
      </w:pPr>
      <w:r>
        <w:rPr>
          <w:rFonts w:eastAsiaTheme="minorEastAsia"/>
          <w:b/>
          <w:u w:val="single"/>
        </w:rPr>
        <w:t>Superp</w:t>
      </w:r>
      <w:r w:rsidRPr="00B35379">
        <w:rPr>
          <w:rFonts w:eastAsiaTheme="minorEastAsia"/>
          <w:b/>
          <w:u w:val="single"/>
        </w:rPr>
        <w:t>osition of Case A and Case B</w:t>
      </w:r>
    </w:p>
    <w:p w:rsidR="00834865" w:rsidRPr="001551EE" w:rsidRDefault="00834865" w:rsidP="00834865">
      <w:pPr>
        <w:tabs>
          <w:tab w:val="left" w:pos="1620"/>
        </w:tabs>
        <w:rPr>
          <w:rFonts w:cs="Times New Roman"/>
        </w:rPr>
      </w:pPr>
    </w:p>
    <w:p w:rsidR="00834865" w:rsidRPr="001551EE" w:rsidRDefault="00834865" w:rsidP="00834865">
      <w:pPr>
        <w:ind w:firstLine="720"/>
        <w:rPr>
          <w:rFonts w:cs="Times New Roman"/>
        </w:rPr>
      </w:pPr>
    </w:p>
    <w:p w:rsidR="00834865" w:rsidRPr="00274E1A" w:rsidRDefault="00834865" w:rsidP="00834865">
      <w:pPr>
        <w:tabs>
          <w:tab w:val="center" w:pos="4680"/>
        </w:tabs>
        <w:rPr>
          <w:rFonts w:eastAsiaTheme="minorEastAsia"/>
        </w:rPr>
      </w:pPr>
      <w:r w:rsidRPr="00274E1A">
        <w:rPr>
          <w:rFonts w:eastAsiaTheme="minorEastAsia"/>
        </w:rPr>
        <w:t>The final end-moments of the original problem can be given as:</w:t>
      </w:r>
    </w:p>
    <w:p w:rsidR="00834865" w:rsidRPr="00274E1A" w:rsidRDefault="00834865" w:rsidP="00834865">
      <w:pPr>
        <w:tabs>
          <w:tab w:val="center" w:pos="4680"/>
        </w:tabs>
        <w:rPr>
          <w:rFonts w:eastAsiaTheme="minorEastAsia"/>
        </w:rPr>
      </w:pPr>
      <w:r>
        <w:rPr>
          <w:rFonts w:eastAsiaTheme="minorEastAsia"/>
        </w:rPr>
        <w:t xml:space="preserve">                           </w:t>
      </w:r>
      <w:r w:rsidRPr="00274E1A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AB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=(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AB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case A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+(</m:t>
        </m:r>
        <m:sSubSup>
          <m:sSubSupPr>
            <m:ctrlPr>
              <w:rPr>
                <w:rFonts w:ascii="Cambria Math" w:eastAsiaTheme="minorEastAsia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AB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*</m:t>
            </m:r>
          </m:sup>
        </m:sSubSup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case B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38.91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-45.52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=-6.6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K-ft</m:t>
            </m:r>
          </m:sup>
        </m:sSup>
      </m:oMath>
      <w:r w:rsidRPr="00274E1A">
        <w:rPr>
          <w:rFonts w:eastAsiaTheme="minorEastAsia"/>
        </w:rPr>
        <w:t xml:space="preserve">  </w:t>
      </w:r>
    </w:p>
    <w:p w:rsidR="00834865" w:rsidRPr="00274E1A" w:rsidRDefault="00834865" w:rsidP="00834865">
      <w:pPr>
        <w:tabs>
          <w:tab w:val="left" w:pos="540"/>
          <w:tab w:val="left" w:pos="1260"/>
          <w:tab w:val="center" w:pos="4680"/>
        </w:tabs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BA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=(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BA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case A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+(</m:t>
          </m:r>
          <m:sSubSup>
            <m:sSubSupPr>
              <m:ctrlPr>
                <w:rPr>
                  <w:rFonts w:ascii="Cambria Math" w:eastAsiaTheme="minorEastAsia" w:hAnsi="Cambria Math" w:cs="Times New Roman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BA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*</m:t>
              </m:r>
            </m:sup>
          </m:sSubSup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case B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77.82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-35.81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=42</m:t>
          </m:r>
        </m:oMath>
      </m:oMathPara>
    </w:p>
    <w:p w:rsidR="00834865" w:rsidRPr="00274E1A" w:rsidRDefault="00834865" w:rsidP="00834865">
      <w:pPr>
        <w:tabs>
          <w:tab w:val="center" w:pos="4680"/>
        </w:tabs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           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=(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BC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case A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+(</m:t>
          </m:r>
          <m:sSubSup>
            <m:sSubSupPr>
              <m:ctrlPr>
                <w:rPr>
                  <w:rFonts w:ascii="Cambria Math" w:eastAsiaTheme="minorEastAsia" w:hAnsi="Cambria Math" w:cs="Times New Roman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BC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*</m:t>
              </m:r>
            </m:sup>
          </m:sSubSup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case B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=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-77.82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+35.81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=-42</m:t>
          </m:r>
        </m:oMath>
      </m:oMathPara>
    </w:p>
    <w:p w:rsidR="00834865" w:rsidRPr="00274E1A" w:rsidRDefault="00834865" w:rsidP="00834865">
      <w:pPr>
        <w:tabs>
          <w:tab w:val="center" w:pos="4680"/>
        </w:tabs>
        <w:rPr>
          <w:rFonts w:eastAsiaTheme="minorEastAsia"/>
        </w:rPr>
      </w:pPr>
      <w:r w:rsidRPr="00274E1A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                       </w:t>
      </w:r>
      <w:r w:rsidRPr="00274E1A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                                                    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101.2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27.98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=129.1  </m:t>
        </m:r>
      </m:oMath>
    </w:p>
    <w:p w:rsidR="00834865" w:rsidRPr="00274E1A" w:rsidRDefault="00834865" w:rsidP="00834865">
      <w:pPr>
        <w:tabs>
          <w:tab w:val="center" w:pos="4680"/>
        </w:tabs>
        <w:rPr>
          <w:rFonts w:eastAsiaTheme="minorEastAsia"/>
        </w:rPr>
      </w:pPr>
      <w:r w:rsidRPr="00274E1A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                        </w:t>
      </w:r>
      <w:r w:rsidRPr="00274E1A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CD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                                                    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-101.2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-27.98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=-129.1  </m:t>
        </m:r>
      </m:oMath>
    </w:p>
    <w:p w:rsidR="00834865" w:rsidRPr="00274E1A" w:rsidRDefault="00834865" w:rsidP="00834865">
      <w:pPr>
        <w:tabs>
          <w:tab w:val="center" w:pos="4680"/>
        </w:tabs>
        <w:rPr>
          <w:rFonts w:eastAsiaTheme="minorEastAsia"/>
        </w:rPr>
      </w:pPr>
      <w:r w:rsidRPr="00274E1A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                       </w:t>
      </w:r>
      <w:r w:rsidRPr="00274E1A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DC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                                                    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-50.7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-34.71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=-85.4</m:t>
        </m:r>
      </m:oMath>
    </w:p>
    <w:p w:rsidR="00834865" w:rsidRDefault="00834865" w:rsidP="00834865">
      <w:pPr>
        <w:ind w:firstLine="720"/>
        <w:rPr>
          <w:rFonts w:cs="Times New Roman"/>
        </w:rPr>
      </w:pPr>
    </w:p>
    <w:p w:rsidR="00834865" w:rsidRDefault="00834865" w:rsidP="00834865">
      <w:pPr>
        <w:ind w:firstLine="720"/>
        <w:rPr>
          <w:rFonts w:cs="Times New Roman"/>
        </w:rPr>
      </w:pPr>
    </w:p>
    <w:p w:rsidR="00834865" w:rsidRDefault="00834865" w:rsidP="00834865">
      <w:pPr>
        <w:ind w:firstLine="720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4562475" cy="3429000"/>
            <wp:effectExtent l="19050" t="0" r="9525" b="0"/>
            <wp:docPr id="130" name="Picture 486" descr="p166fin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66fini.bmp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65" w:rsidRPr="00172EDB" w:rsidRDefault="00834865" w:rsidP="00834865">
      <w:pPr>
        <w:rPr>
          <w:rFonts w:cs="Times New Roman"/>
        </w:rPr>
      </w:pPr>
    </w:p>
    <w:p w:rsidR="00834865" w:rsidRPr="00172EDB" w:rsidRDefault="00834865" w:rsidP="00834865">
      <w:pPr>
        <w:rPr>
          <w:rFonts w:cs="Times New Roman"/>
        </w:rPr>
      </w:pPr>
    </w:p>
    <w:p w:rsidR="00834865" w:rsidRPr="00172EDB" w:rsidRDefault="00834865" w:rsidP="00834865">
      <w:pPr>
        <w:rPr>
          <w:rFonts w:cs="Times New Roman"/>
        </w:rPr>
      </w:pPr>
    </w:p>
    <w:p w:rsidR="00834865" w:rsidRPr="00172EDB" w:rsidRDefault="00834865" w:rsidP="00834865">
      <w:pPr>
        <w:rPr>
          <w:rFonts w:cs="Times New Roman"/>
        </w:rPr>
      </w:pPr>
    </w:p>
    <w:p w:rsidR="00834865" w:rsidRPr="00172EDB" w:rsidRDefault="00834865" w:rsidP="00834865">
      <w:pPr>
        <w:rPr>
          <w:rFonts w:cs="Times New Roman"/>
        </w:rPr>
      </w:pPr>
    </w:p>
    <w:p w:rsidR="00834865" w:rsidRPr="00172EDB" w:rsidRDefault="00834865" w:rsidP="00834865">
      <w:pPr>
        <w:rPr>
          <w:rFonts w:cs="Times New Roman"/>
        </w:rPr>
      </w:pPr>
    </w:p>
    <w:p w:rsidR="00834865" w:rsidRDefault="00834865" w:rsidP="00834865">
      <w:pPr>
        <w:rPr>
          <w:rFonts w:cs="Times New Roman"/>
        </w:rPr>
      </w:pPr>
    </w:p>
    <w:p w:rsidR="00834865" w:rsidRDefault="00834865" w:rsidP="00834865">
      <w:pPr>
        <w:jc w:val="center"/>
        <w:rPr>
          <w:rFonts w:cs="Times New Roman"/>
        </w:rPr>
      </w:pPr>
    </w:p>
    <w:p w:rsidR="00834865" w:rsidRDefault="00834865" w:rsidP="00834865">
      <w:pPr>
        <w:jc w:val="center"/>
        <w:rPr>
          <w:rFonts w:cs="Times New Roman"/>
        </w:rPr>
      </w:pPr>
    </w:p>
    <w:p w:rsidR="00834865" w:rsidRDefault="00834865" w:rsidP="00834865">
      <w:pPr>
        <w:jc w:val="center"/>
        <w:rPr>
          <w:rFonts w:cs="Times New Roman"/>
        </w:rPr>
      </w:pPr>
    </w:p>
    <w:p w:rsidR="00834865" w:rsidRDefault="00834865" w:rsidP="00834865">
      <w:pPr>
        <w:jc w:val="center"/>
        <w:rPr>
          <w:rFonts w:cs="Times New Roman"/>
        </w:rPr>
      </w:pPr>
    </w:p>
    <w:p w:rsidR="00BD66BD" w:rsidRPr="00834865" w:rsidRDefault="00BD66BD" w:rsidP="00834865"/>
    <w:sectPr w:rsidR="00BD66BD" w:rsidRPr="00834865" w:rsidSect="00BD66BD">
      <w:headerReference w:type="default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EDC" w:rsidRDefault="00303EDC" w:rsidP="00521189">
      <w:r>
        <w:separator/>
      </w:r>
    </w:p>
  </w:endnote>
  <w:endnote w:type="continuationSeparator" w:id="0">
    <w:p w:rsidR="00303EDC" w:rsidRDefault="00303EDC" w:rsidP="00521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533"/>
      <w:docPartObj>
        <w:docPartGallery w:val="Page Numbers (Bottom of Page)"/>
        <w:docPartUnique/>
      </w:docPartObj>
    </w:sdtPr>
    <w:sdtContent>
      <w:p w:rsidR="00521189" w:rsidRDefault="00614CCB">
        <w:pPr>
          <w:pStyle w:val="Footer"/>
          <w:jc w:val="center"/>
        </w:pPr>
        <w:fldSimple w:instr=" PAGE   \* MERGEFORMAT ">
          <w:r w:rsidR="00417C7D">
            <w:rPr>
              <w:noProof/>
            </w:rPr>
            <w:t>3</w:t>
          </w:r>
        </w:fldSimple>
      </w:p>
    </w:sdtContent>
  </w:sdt>
  <w:p w:rsidR="00521189" w:rsidRDefault="00521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EDC" w:rsidRDefault="00303EDC" w:rsidP="00521189">
      <w:r>
        <w:separator/>
      </w:r>
    </w:p>
  </w:footnote>
  <w:footnote w:type="continuationSeparator" w:id="0">
    <w:p w:rsidR="00303EDC" w:rsidRDefault="00303EDC" w:rsidP="00521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89" w:rsidRDefault="00521189">
    <w:pPr>
      <w:pStyle w:val="Header"/>
    </w:pPr>
    <w:r>
      <w:t>Duc T.  Nguyen</w:t>
    </w:r>
  </w:p>
  <w:p w:rsidR="00521189" w:rsidRDefault="00521189">
    <w:pPr>
      <w:pStyle w:val="Header"/>
    </w:pPr>
  </w:p>
  <w:p w:rsidR="00521189" w:rsidRDefault="005211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3.5pt;height:31.05pt;visibility:visible;mso-wrap-style:square" o:bullet="t">
        <v:imagedata r:id="rId1" o:title="arrow"/>
      </v:shape>
    </w:pict>
  </w:numPicBullet>
  <w:numPicBullet w:numPicBulletId="1">
    <w:pict>
      <v:shape id="_x0000_i1037" type="#_x0000_t75" style="width:16.15pt;height:16.15pt;visibility:visible;mso-wrap-style:square" o:bullet="t">
        <v:imagedata r:id="rId2" o:title="curvehaut"/>
      </v:shape>
    </w:pict>
  </w:numPicBullet>
  <w:abstractNum w:abstractNumId="0">
    <w:nsid w:val="FFFFFFFE"/>
    <w:multiLevelType w:val="singleLevel"/>
    <w:tmpl w:val="EFDA07F8"/>
    <w:lvl w:ilvl="0">
      <w:numFmt w:val="decimal"/>
      <w:lvlText w:val="*"/>
      <w:lvlJc w:val="left"/>
    </w:lvl>
  </w:abstractNum>
  <w:abstractNum w:abstractNumId="1">
    <w:nsid w:val="066D2495"/>
    <w:multiLevelType w:val="hybridMultilevel"/>
    <w:tmpl w:val="FF60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F6C11"/>
    <w:multiLevelType w:val="hybridMultilevel"/>
    <w:tmpl w:val="6A5813B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0A657C4B"/>
    <w:multiLevelType w:val="hybridMultilevel"/>
    <w:tmpl w:val="21BCA6F4"/>
    <w:lvl w:ilvl="0" w:tplc="6CBA7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41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CC9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526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EC2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6AAE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2CF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6A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02B3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E383DDC"/>
    <w:multiLevelType w:val="hybridMultilevel"/>
    <w:tmpl w:val="D63AF44A"/>
    <w:lvl w:ilvl="0" w:tplc="78E20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6FB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6E8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D6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F48E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464E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9A6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47D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74AE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2BF4BD9"/>
    <w:multiLevelType w:val="hybridMultilevel"/>
    <w:tmpl w:val="EDC09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CF3E91"/>
    <w:multiLevelType w:val="hybridMultilevel"/>
    <w:tmpl w:val="152A5D16"/>
    <w:lvl w:ilvl="0" w:tplc="4FA4B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20872"/>
    <w:multiLevelType w:val="hybridMultilevel"/>
    <w:tmpl w:val="758E39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267F0231"/>
    <w:multiLevelType w:val="hybridMultilevel"/>
    <w:tmpl w:val="98EC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E21F4"/>
    <w:multiLevelType w:val="hybridMultilevel"/>
    <w:tmpl w:val="546E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F762C"/>
    <w:multiLevelType w:val="hybridMultilevel"/>
    <w:tmpl w:val="705269D6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>
    <w:nsid w:val="2B644BE1"/>
    <w:multiLevelType w:val="hybridMultilevel"/>
    <w:tmpl w:val="0AE42E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CC7EFE"/>
    <w:multiLevelType w:val="hybridMultilevel"/>
    <w:tmpl w:val="45FA01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D3746"/>
    <w:multiLevelType w:val="hybridMultilevel"/>
    <w:tmpl w:val="51382596"/>
    <w:lvl w:ilvl="0" w:tplc="D11CB4D8">
      <w:start w:val="1"/>
      <w:numFmt w:val="upperLetter"/>
      <w:lvlText w:val="(%1)"/>
      <w:lvlJc w:val="left"/>
      <w:pPr>
        <w:ind w:left="975" w:hanging="61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026A0"/>
    <w:multiLevelType w:val="hybridMultilevel"/>
    <w:tmpl w:val="8112F868"/>
    <w:lvl w:ilvl="0" w:tplc="1E868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26680"/>
    <w:multiLevelType w:val="hybridMultilevel"/>
    <w:tmpl w:val="23D880F6"/>
    <w:lvl w:ilvl="0" w:tplc="C28C1C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5230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3AC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50F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741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525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081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981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167C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2664232"/>
    <w:multiLevelType w:val="hybridMultilevel"/>
    <w:tmpl w:val="5E22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A6CCE"/>
    <w:multiLevelType w:val="hybridMultilevel"/>
    <w:tmpl w:val="10B2F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876AB2"/>
    <w:multiLevelType w:val="hybridMultilevel"/>
    <w:tmpl w:val="017E8C22"/>
    <w:lvl w:ilvl="0" w:tplc="6EEEFF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1C94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944C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924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8C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2B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A45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905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C2F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EEE75E7"/>
    <w:multiLevelType w:val="hybridMultilevel"/>
    <w:tmpl w:val="C14E7FCE"/>
    <w:lvl w:ilvl="0" w:tplc="90CED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9CC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E15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C48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8E12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82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AB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C0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3C0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1411437"/>
    <w:multiLevelType w:val="hybridMultilevel"/>
    <w:tmpl w:val="076E7E1A"/>
    <w:lvl w:ilvl="0" w:tplc="0FD4A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0152B"/>
    <w:multiLevelType w:val="hybridMultilevel"/>
    <w:tmpl w:val="79A04C76"/>
    <w:lvl w:ilvl="0" w:tplc="0FD4A66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E22E3"/>
    <w:multiLevelType w:val="hybridMultilevel"/>
    <w:tmpl w:val="32FEA6EE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>
    <w:nsid w:val="46FC6696"/>
    <w:multiLevelType w:val="hybridMultilevel"/>
    <w:tmpl w:val="B0AE73E6"/>
    <w:lvl w:ilvl="0" w:tplc="E51C02E6">
      <w:start w:val="1"/>
      <w:numFmt w:val="upperLetter"/>
      <w:lvlText w:val="(%1)"/>
      <w:lvlJc w:val="left"/>
      <w:pPr>
        <w:ind w:left="405" w:hanging="360"/>
      </w:pPr>
      <w:rPr>
        <w:rFonts w:eastAsiaTheme="minorEastAsia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470301DA"/>
    <w:multiLevelType w:val="hybridMultilevel"/>
    <w:tmpl w:val="B4F8FF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C813275"/>
    <w:multiLevelType w:val="hybridMultilevel"/>
    <w:tmpl w:val="A9A6E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077378"/>
    <w:multiLevelType w:val="hybridMultilevel"/>
    <w:tmpl w:val="84AE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FC4573"/>
    <w:multiLevelType w:val="hybridMultilevel"/>
    <w:tmpl w:val="09846E5C"/>
    <w:lvl w:ilvl="0" w:tplc="24C861A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1570D1"/>
    <w:multiLevelType w:val="hybridMultilevel"/>
    <w:tmpl w:val="429CC308"/>
    <w:lvl w:ilvl="0" w:tplc="F22E80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B0A28"/>
    <w:multiLevelType w:val="hybridMultilevel"/>
    <w:tmpl w:val="8438E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103E05"/>
    <w:multiLevelType w:val="hybridMultilevel"/>
    <w:tmpl w:val="0B88A7BE"/>
    <w:lvl w:ilvl="0" w:tplc="A4CA8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6AF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EA1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8E4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C99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3E99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66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C1F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5E8D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7A80627"/>
    <w:multiLevelType w:val="hybridMultilevel"/>
    <w:tmpl w:val="7F38E488"/>
    <w:lvl w:ilvl="0" w:tplc="D438F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A801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0096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B43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021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027F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548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C5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80E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5B9061DC"/>
    <w:multiLevelType w:val="hybridMultilevel"/>
    <w:tmpl w:val="85C20876"/>
    <w:lvl w:ilvl="0" w:tplc="C53C36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E7C3A"/>
    <w:multiLevelType w:val="hybridMultilevel"/>
    <w:tmpl w:val="435EDB9A"/>
    <w:lvl w:ilvl="0" w:tplc="6152DEE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C2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E3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CA1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AB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08AD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F0E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A8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88E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5D0C5766"/>
    <w:multiLevelType w:val="hybridMultilevel"/>
    <w:tmpl w:val="02B8AF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4B782C"/>
    <w:multiLevelType w:val="hybridMultilevel"/>
    <w:tmpl w:val="E1949C22"/>
    <w:lvl w:ilvl="0" w:tplc="44E0D6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2090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869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8AE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88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AEC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7C0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0CE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006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5F8F4B23"/>
    <w:multiLevelType w:val="hybridMultilevel"/>
    <w:tmpl w:val="9FCAB130"/>
    <w:lvl w:ilvl="0" w:tplc="F2B82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CCEE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142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FA1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0E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B80B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D23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221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207D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428275B"/>
    <w:multiLevelType w:val="hybridMultilevel"/>
    <w:tmpl w:val="3584750E"/>
    <w:lvl w:ilvl="0" w:tplc="88E8B376">
      <w:numFmt w:val="bullet"/>
      <w:lvlText w:val="-"/>
      <w:lvlJc w:val="left"/>
      <w:pPr>
        <w:ind w:left="465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8">
    <w:nsid w:val="642A5FFF"/>
    <w:multiLevelType w:val="hybridMultilevel"/>
    <w:tmpl w:val="03CCECB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8AA0963"/>
    <w:multiLevelType w:val="hybridMultilevel"/>
    <w:tmpl w:val="A044FA32"/>
    <w:lvl w:ilvl="0" w:tplc="E71A6EC6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2BA0178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D5E6664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EFE8A4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155CE642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7CEE128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5378A97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328811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933858A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40">
    <w:nsid w:val="6E0332A3"/>
    <w:multiLevelType w:val="hybridMultilevel"/>
    <w:tmpl w:val="9AE6EB4E"/>
    <w:lvl w:ilvl="0" w:tplc="0B701F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3E5995"/>
    <w:multiLevelType w:val="hybridMultilevel"/>
    <w:tmpl w:val="CC627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B067EA"/>
    <w:multiLevelType w:val="hybridMultilevel"/>
    <w:tmpl w:val="23BC42DC"/>
    <w:lvl w:ilvl="0" w:tplc="168E98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9A5A81"/>
    <w:multiLevelType w:val="hybridMultilevel"/>
    <w:tmpl w:val="50B222D6"/>
    <w:lvl w:ilvl="0" w:tplc="8EFE184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923B68"/>
    <w:multiLevelType w:val="hybridMultilevel"/>
    <w:tmpl w:val="AE0CA2FC"/>
    <w:lvl w:ilvl="0" w:tplc="977267E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48742A"/>
    <w:multiLevelType w:val="hybridMultilevel"/>
    <w:tmpl w:val="7630AFE8"/>
    <w:lvl w:ilvl="0" w:tplc="EE68B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C5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0D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69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D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A4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4A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48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A1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AD17129"/>
    <w:multiLevelType w:val="hybridMultilevel"/>
    <w:tmpl w:val="1BE45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6"/>
  </w:num>
  <w:num w:numId="3">
    <w:abstractNumId w:val="24"/>
  </w:num>
  <w:num w:numId="4">
    <w:abstractNumId w:val="14"/>
  </w:num>
  <w:num w:numId="5">
    <w:abstractNumId w:val="32"/>
  </w:num>
  <w:num w:numId="6">
    <w:abstractNumId w:val="20"/>
  </w:num>
  <w:num w:numId="7">
    <w:abstractNumId w:val="21"/>
  </w:num>
  <w:num w:numId="8">
    <w:abstractNumId w:val="45"/>
  </w:num>
  <w:num w:numId="9">
    <w:abstractNumId w:val="11"/>
  </w:num>
  <w:num w:numId="10">
    <w:abstractNumId w:val="26"/>
  </w:num>
  <w:num w:numId="11">
    <w:abstractNumId w:val="44"/>
  </w:num>
  <w:num w:numId="12">
    <w:abstractNumId w:val="13"/>
  </w:num>
  <w:num w:numId="13">
    <w:abstractNumId w:val="42"/>
  </w:num>
  <w:num w:numId="14">
    <w:abstractNumId w:val="25"/>
  </w:num>
  <w:num w:numId="15">
    <w:abstractNumId w:val="29"/>
  </w:num>
  <w:num w:numId="16">
    <w:abstractNumId w:val="17"/>
  </w:num>
  <w:num w:numId="17">
    <w:abstractNumId w:val="23"/>
  </w:num>
  <w:num w:numId="18">
    <w:abstractNumId w:val="2"/>
  </w:num>
  <w:num w:numId="19">
    <w:abstractNumId w:val="43"/>
  </w:num>
  <w:num w:numId="2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21">
    <w:abstractNumId w:val="5"/>
  </w:num>
  <w:num w:numId="22">
    <w:abstractNumId w:val="41"/>
  </w:num>
  <w:num w:numId="23">
    <w:abstractNumId w:val="18"/>
  </w:num>
  <w:num w:numId="24">
    <w:abstractNumId w:val="3"/>
  </w:num>
  <w:num w:numId="25">
    <w:abstractNumId w:val="19"/>
  </w:num>
  <w:num w:numId="26">
    <w:abstractNumId w:val="35"/>
  </w:num>
  <w:num w:numId="27">
    <w:abstractNumId w:val="31"/>
  </w:num>
  <w:num w:numId="28">
    <w:abstractNumId w:val="4"/>
  </w:num>
  <w:num w:numId="29">
    <w:abstractNumId w:val="39"/>
  </w:num>
  <w:num w:numId="30">
    <w:abstractNumId w:val="30"/>
  </w:num>
  <w:num w:numId="31">
    <w:abstractNumId w:val="33"/>
  </w:num>
  <w:num w:numId="32">
    <w:abstractNumId w:val="15"/>
  </w:num>
  <w:num w:numId="33">
    <w:abstractNumId w:val="36"/>
  </w:num>
  <w:num w:numId="34">
    <w:abstractNumId w:val="27"/>
  </w:num>
  <w:num w:numId="35">
    <w:abstractNumId w:val="6"/>
  </w:num>
  <w:num w:numId="36">
    <w:abstractNumId w:val="7"/>
  </w:num>
  <w:num w:numId="37">
    <w:abstractNumId w:val="8"/>
  </w:num>
  <w:num w:numId="38">
    <w:abstractNumId w:val="1"/>
  </w:num>
  <w:num w:numId="39">
    <w:abstractNumId w:val="9"/>
  </w:num>
  <w:num w:numId="40">
    <w:abstractNumId w:val="38"/>
  </w:num>
  <w:num w:numId="41">
    <w:abstractNumId w:val="12"/>
  </w:num>
  <w:num w:numId="42">
    <w:abstractNumId w:val="34"/>
  </w:num>
  <w:num w:numId="43">
    <w:abstractNumId w:val="40"/>
  </w:num>
  <w:num w:numId="44">
    <w:abstractNumId w:val="37"/>
  </w:num>
  <w:num w:numId="45">
    <w:abstractNumId w:val="16"/>
  </w:num>
  <w:num w:numId="46">
    <w:abstractNumId w:val="22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189"/>
    <w:rsid w:val="00020910"/>
    <w:rsid w:val="00033701"/>
    <w:rsid w:val="00130C53"/>
    <w:rsid w:val="001C054F"/>
    <w:rsid w:val="00303EDC"/>
    <w:rsid w:val="00327033"/>
    <w:rsid w:val="00417C7D"/>
    <w:rsid w:val="00521189"/>
    <w:rsid w:val="00572EC3"/>
    <w:rsid w:val="00614CCB"/>
    <w:rsid w:val="00735342"/>
    <w:rsid w:val="00834865"/>
    <w:rsid w:val="00983718"/>
    <w:rsid w:val="00BD66BD"/>
    <w:rsid w:val="00D844FD"/>
    <w:rsid w:val="00E02DA1"/>
    <w:rsid w:val="00FD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5" type="connector" idref="#_x0000_s1089"/>
        <o:r id="V:Rule16" type="connector" idref="#_x0000_s1118"/>
        <o:r id="V:Rule17" type="connector" idref="#_x0000_s1114"/>
        <o:r id="V:Rule18" type="connector" idref="#_x0000_s1119"/>
        <o:r id="V:Rule19" type="connector" idref="#_x0000_s1113"/>
        <o:r id="V:Rule20" type="connector" idref="#_x0000_s1117"/>
        <o:r id="V:Rule21" type="connector" idref="#_x0000_s1108"/>
        <o:r id="V:Rule22" type="connector" idref="#_x0000_s1120"/>
        <o:r id="V:Rule23" type="connector" idref="#_x0000_s1111"/>
        <o:r id="V:Rule24" type="connector" idref="#_x0000_s1116"/>
        <o:r id="V:Rule25" type="connector" idref="#_x0000_s1121"/>
        <o:r id="V:Rule26" type="connector" idref="#_x0000_s1093"/>
        <o:r id="V:Rule27" type="connector" idref="#_x0000_s1115"/>
        <o:r id="V:Rule28" type="connector" idref="#_x0000_s110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1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1189"/>
    <w:pPr>
      <w:keepNext/>
      <w:widowControl/>
      <w:suppressAutoHyphens w:val="0"/>
      <w:autoSpaceDN/>
      <w:textAlignment w:val="auto"/>
      <w:outlineLvl w:val="0"/>
    </w:pPr>
    <w:rPr>
      <w:rFonts w:ascii="Times" w:eastAsia="Times New Roman" w:hAnsi="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21189"/>
    <w:rPr>
      <w:rFonts w:ascii="Times" w:eastAsia="Times New Roman" w:hAnsi="Times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521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521189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189"/>
    <w:pPr>
      <w:widowControl/>
      <w:suppressAutoHyphens w:val="0"/>
      <w:autoSpaceDN/>
      <w:textAlignment w:val="auto"/>
    </w:pPr>
    <w:rPr>
      <w:rFonts w:ascii="Tahoma" w:eastAsiaTheme="minorHAnsi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8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1189"/>
    <w:rPr>
      <w:color w:val="808080"/>
    </w:rPr>
  </w:style>
  <w:style w:type="paragraph" w:styleId="NoSpacing">
    <w:name w:val="No Spacing"/>
    <w:link w:val="NoSpacingChar"/>
    <w:uiPriority w:val="1"/>
    <w:qFormat/>
    <w:rsid w:val="005211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1189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21189"/>
  </w:style>
  <w:style w:type="paragraph" w:styleId="Footer">
    <w:name w:val="footer"/>
    <w:basedOn w:val="Normal"/>
    <w:link w:val="FooterChar"/>
    <w:uiPriority w:val="99"/>
    <w:unhideWhenUsed/>
    <w:rsid w:val="00521189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21189"/>
  </w:style>
  <w:style w:type="paragraph" w:styleId="ListParagraph">
    <w:name w:val="List Paragraph"/>
    <w:basedOn w:val="Normal"/>
    <w:uiPriority w:val="34"/>
    <w:qFormat/>
    <w:rsid w:val="00521189"/>
    <w:pPr>
      <w:ind w:left="720"/>
      <w:contextualSpacing/>
    </w:pPr>
  </w:style>
  <w:style w:type="paragraph" w:customStyle="1" w:styleId="Standard">
    <w:name w:val="Standard"/>
    <w:rsid w:val="005211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Strong">
    <w:name w:val="Strong"/>
    <w:basedOn w:val="DefaultParagraphFont"/>
    <w:uiPriority w:val="22"/>
    <w:qFormat/>
    <w:rsid w:val="00521189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521189"/>
  </w:style>
  <w:style w:type="paragraph" w:customStyle="1" w:styleId="SolutionEqn2">
    <w:name w:val="SolutionEqn(2)"/>
    <w:basedOn w:val="Normal"/>
    <w:uiPriority w:val="99"/>
    <w:rsid w:val="00521189"/>
    <w:pPr>
      <w:widowControl/>
      <w:tabs>
        <w:tab w:val="left" w:pos="576"/>
        <w:tab w:val="center" w:pos="2880"/>
        <w:tab w:val="right" w:pos="6278"/>
      </w:tabs>
      <w:suppressAutoHyphens w:val="0"/>
      <w:autoSpaceDN/>
      <w:spacing w:after="120"/>
      <w:ind w:right="245"/>
      <w:jc w:val="center"/>
      <w:textAlignment w:val="auto"/>
    </w:pPr>
    <w:rPr>
      <w:rFonts w:eastAsia="Times New Roman" w:cs="Times New Roman"/>
      <w:color w:val="000000"/>
      <w:kern w:val="0"/>
      <w:sz w:val="21"/>
      <w:szCs w:val="20"/>
    </w:rPr>
  </w:style>
  <w:style w:type="paragraph" w:customStyle="1" w:styleId="SolutionEqn20">
    <w:name w:val="Solution Eqn(2)"/>
    <w:basedOn w:val="Normal"/>
    <w:uiPriority w:val="99"/>
    <w:rsid w:val="00521189"/>
    <w:pPr>
      <w:widowControl/>
      <w:tabs>
        <w:tab w:val="left" w:pos="576"/>
        <w:tab w:val="center" w:pos="2880"/>
        <w:tab w:val="right" w:pos="6278"/>
      </w:tabs>
      <w:suppressAutoHyphens w:val="0"/>
      <w:autoSpaceDN/>
      <w:spacing w:after="120"/>
      <w:ind w:right="245"/>
      <w:jc w:val="center"/>
      <w:textAlignment w:val="auto"/>
    </w:pPr>
    <w:rPr>
      <w:rFonts w:eastAsia="Times New Roman" w:cs="Times New Roman"/>
      <w:b/>
      <w:color w:val="000000"/>
      <w:kern w:val="0"/>
      <w:position w:val="-8"/>
      <w:sz w:val="22"/>
      <w:szCs w:val="20"/>
    </w:rPr>
  </w:style>
  <w:style w:type="paragraph" w:customStyle="1" w:styleId="Body">
    <w:name w:val="Body"/>
    <w:rsid w:val="0052118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lang-el">
    <w:name w:val="lang-el"/>
    <w:basedOn w:val="DefaultParagraphFont"/>
    <w:rsid w:val="008348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AECE-7299-4C65-BB07-FE1BA252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1152</Words>
  <Characters>6572</Characters>
  <Application>Microsoft Office Word</Application>
  <DocSecurity>0</DocSecurity>
  <Lines>54</Lines>
  <Paragraphs>15</Paragraphs>
  <ScaleCrop>false</ScaleCrop>
  <Company>Old Dominion University</Company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</dc:creator>
  <cp:keywords/>
  <dc:description/>
  <cp:lastModifiedBy>xuan</cp:lastModifiedBy>
  <cp:revision>2</cp:revision>
  <dcterms:created xsi:type="dcterms:W3CDTF">2010-08-06T15:35:00Z</dcterms:created>
  <dcterms:modified xsi:type="dcterms:W3CDTF">2010-08-06T15:35:00Z</dcterms:modified>
</cp:coreProperties>
</file>